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AD0" w:rsidRDefault="00C1516F">
      <w:r>
        <w:t xml:space="preserve">Veranstaltung </w:t>
      </w:r>
      <w:r w:rsidRPr="00C1516F">
        <w:rPr>
          <w:b/>
        </w:rPr>
        <w:t>„#weitergedenken. Kreative Formate in Gedenkarbeit und Demokratiebildung“</w:t>
      </w:r>
      <w:r>
        <w:t xml:space="preserve"> am 8. Mai 2023</w:t>
      </w:r>
    </w:p>
    <w:p w:rsidR="00C1516F" w:rsidRDefault="00C30C12">
      <w:r>
        <w:t>Programmablauf am Vormittag</w:t>
      </w:r>
    </w:p>
    <w:tbl>
      <w:tblPr>
        <w:tblW w:w="9950" w:type="dxa"/>
        <w:tblInd w:w="-5" w:type="dxa"/>
        <w:tblLayout w:type="fixed"/>
        <w:tblCellMar>
          <w:left w:w="10" w:type="dxa"/>
          <w:right w:w="10" w:type="dxa"/>
        </w:tblCellMar>
        <w:tblLook w:val="0000" w:firstRow="0" w:lastRow="0" w:firstColumn="0" w:lastColumn="0" w:noHBand="0" w:noVBand="0"/>
      </w:tblPr>
      <w:tblGrid>
        <w:gridCol w:w="1640"/>
        <w:gridCol w:w="6373"/>
        <w:gridCol w:w="1937"/>
      </w:tblGrid>
      <w:tr w:rsidR="00C1516F" w:rsidTr="008979B4">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Default="00C1516F" w:rsidP="006D5823">
            <w:pPr>
              <w:autoSpaceDE w:val="0"/>
              <w:rPr>
                <w:rFonts w:cs="Arial"/>
                <w:b/>
                <w:color w:val="000000"/>
                <w:szCs w:val="21"/>
                <w:lang w:eastAsia="de-DE"/>
              </w:rPr>
            </w:pPr>
            <w:r>
              <w:rPr>
                <w:rFonts w:cs="Arial"/>
                <w:b/>
                <w:color w:val="000000"/>
                <w:szCs w:val="21"/>
                <w:lang w:eastAsia="de-DE"/>
              </w:rPr>
              <w:t xml:space="preserve">Uhrzeit </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Default="00C1516F" w:rsidP="006D5823">
            <w:pPr>
              <w:autoSpaceDE w:val="0"/>
              <w:rPr>
                <w:rFonts w:cs="Arial"/>
                <w:b/>
                <w:color w:val="000000"/>
                <w:szCs w:val="21"/>
                <w:lang w:eastAsia="de-DE"/>
              </w:rPr>
            </w:pPr>
            <w:r>
              <w:rPr>
                <w:rFonts w:cs="Arial"/>
                <w:b/>
                <w:color w:val="000000"/>
                <w:szCs w:val="21"/>
                <w:lang w:eastAsia="de-DE"/>
              </w:rPr>
              <w:t xml:space="preserve">Programmpunkt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Default="00C1516F" w:rsidP="006D5823">
            <w:pPr>
              <w:autoSpaceDE w:val="0"/>
              <w:rPr>
                <w:rFonts w:cs="Arial"/>
                <w:b/>
                <w:color w:val="000000"/>
                <w:szCs w:val="21"/>
                <w:lang w:eastAsia="de-DE"/>
              </w:rPr>
            </w:pPr>
            <w:r>
              <w:rPr>
                <w:rFonts w:cs="Arial"/>
                <w:b/>
                <w:color w:val="000000"/>
                <w:szCs w:val="21"/>
                <w:lang w:eastAsia="de-DE"/>
              </w:rPr>
              <w:t>Raum</w:t>
            </w:r>
          </w:p>
        </w:tc>
      </w:tr>
      <w:tr w:rsidR="00C1516F" w:rsidTr="008979B4">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Pr="00C1516F" w:rsidRDefault="00C30C12" w:rsidP="006D5823">
            <w:pPr>
              <w:autoSpaceDE w:val="0"/>
              <w:rPr>
                <w:rFonts w:cs="Arial"/>
                <w:i/>
                <w:color w:val="000000"/>
                <w:szCs w:val="21"/>
                <w:lang w:eastAsia="de-DE"/>
              </w:rPr>
            </w:pPr>
            <w:r>
              <w:rPr>
                <w:rFonts w:cs="Arial"/>
                <w:i/>
                <w:color w:val="000000"/>
                <w:szCs w:val="21"/>
                <w:lang w:eastAsia="de-DE"/>
              </w:rPr>
              <w:t xml:space="preserve">Ab </w:t>
            </w:r>
            <w:r w:rsidR="00C1516F" w:rsidRPr="00C1516F">
              <w:rPr>
                <w:rFonts w:cs="Arial"/>
                <w:i/>
                <w:color w:val="000000"/>
                <w:szCs w:val="21"/>
                <w:lang w:eastAsia="de-DE"/>
              </w:rPr>
              <w:t xml:space="preserve">9.00 Uhr </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Pr="00C1516F" w:rsidRDefault="00C1516F" w:rsidP="006D5823">
            <w:pPr>
              <w:autoSpaceDE w:val="0"/>
              <w:rPr>
                <w:rFonts w:cs="Arial"/>
                <w:i/>
                <w:color w:val="000000"/>
                <w:szCs w:val="21"/>
                <w:lang w:eastAsia="de-DE"/>
              </w:rPr>
            </w:pPr>
            <w:r w:rsidRPr="00C1516F">
              <w:rPr>
                <w:rFonts w:cs="Arial"/>
                <w:i/>
                <w:color w:val="000000"/>
                <w:szCs w:val="21"/>
                <w:lang w:eastAsia="de-DE"/>
              </w:rPr>
              <w:t>Einlass, Sicherheitskontrolle und Garderobe</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Pr="00C1516F" w:rsidRDefault="00C1516F" w:rsidP="006D5823">
            <w:pPr>
              <w:autoSpaceDE w:val="0"/>
              <w:rPr>
                <w:rFonts w:cs="Arial"/>
                <w:i/>
                <w:color w:val="000000"/>
                <w:szCs w:val="21"/>
                <w:lang w:eastAsia="de-DE"/>
              </w:rPr>
            </w:pPr>
            <w:r w:rsidRPr="00C1516F">
              <w:rPr>
                <w:rFonts w:cs="Arial"/>
                <w:i/>
                <w:color w:val="000000"/>
                <w:szCs w:val="21"/>
                <w:lang w:eastAsia="de-DE"/>
              </w:rPr>
              <w:t>Foyer</w:t>
            </w:r>
          </w:p>
        </w:tc>
      </w:tr>
      <w:tr w:rsidR="00C1516F" w:rsidTr="008979B4">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Pr="00C1516F" w:rsidRDefault="00C1516F" w:rsidP="006D5823">
            <w:pPr>
              <w:autoSpaceDE w:val="0"/>
              <w:rPr>
                <w:rFonts w:cs="Arial"/>
                <w:b/>
                <w:color w:val="000000"/>
                <w:szCs w:val="21"/>
                <w:lang w:eastAsia="de-DE"/>
              </w:rPr>
            </w:pPr>
            <w:r w:rsidRPr="00C1516F">
              <w:rPr>
                <w:rFonts w:cs="Arial"/>
                <w:b/>
                <w:color w:val="000000"/>
                <w:szCs w:val="21"/>
                <w:lang w:eastAsia="de-DE"/>
              </w:rPr>
              <w:t xml:space="preserve">10.00 Uhr </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Default="00C1516F" w:rsidP="006D5823">
            <w:pPr>
              <w:autoSpaceDE w:val="0"/>
            </w:pPr>
            <w:r>
              <w:rPr>
                <w:rFonts w:cs="Arial"/>
                <w:color w:val="000000"/>
                <w:szCs w:val="21"/>
                <w:lang w:eastAsia="de-DE"/>
              </w:rPr>
              <w:t xml:space="preserve">Gemeinsame </w:t>
            </w:r>
            <w:r>
              <w:rPr>
                <w:rFonts w:cs="Arial"/>
                <w:b/>
                <w:color w:val="000000"/>
                <w:szCs w:val="21"/>
                <w:lang w:eastAsia="de-DE"/>
              </w:rPr>
              <w:t>Eröffnung</w:t>
            </w:r>
            <w:r>
              <w:rPr>
                <w:rFonts w:cs="Arial"/>
                <w:color w:val="000000"/>
                <w:szCs w:val="21"/>
                <w:lang w:eastAsia="de-DE"/>
              </w:rPr>
              <w:t xml:space="preserve"> der Tagesveranstaltung im Plenarsaal, </w:t>
            </w:r>
            <w:r>
              <w:rPr>
                <w:rFonts w:cs="Arial"/>
                <w:b/>
                <w:color w:val="000000"/>
                <w:szCs w:val="21"/>
                <w:lang w:eastAsia="de-DE"/>
              </w:rPr>
              <w:t>Begrüßung</w:t>
            </w:r>
            <w:r>
              <w:rPr>
                <w:rFonts w:cs="Arial"/>
                <w:color w:val="000000"/>
                <w:szCs w:val="21"/>
                <w:lang w:eastAsia="de-DE"/>
              </w:rPr>
              <w:t xml:space="preserve"> durch LP Hendrik Hering</w:t>
            </w:r>
          </w:p>
          <w:p w:rsidR="00C1516F" w:rsidRPr="00C30C12" w:rsidRDefault="00C1516F" w:rsidP="00C62526">
            <w:pPr>
              <w:autoSpaceDE w:val="0"/>
              <w:rPr>
                <w:rFonts w:cs="Arial"/>
                <w:color w:val="000000"/>
                <w:szCs w:val="21"/>
                <w:lang w:eastAsia="de-DE"/>
              </w:rPr>
            </w:pPr>
            <w:r>
              <w:rPr>
                <w:rFonts w:cs="Arial"/>
                <w:color w:val="000000"/>
                <w:szCs w:val="21"/>
                <w:lang w:eastAsia="de-DE"/>
              </w:rPr>
              <w:t xml:space="preserve">Moderation: </w:t>
            </w:r>
            <w:r w:rsidR="00C30C12">
              <w:rPr>
                <w:rFonts w:cs="Arial"/>
                <w:color w:val="000000"/>
                <w:szCs w:val="21"/>
                <w:lang w:eastAsia="de-DE"/>
              </w:rPr>
              <w:t>NN</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Default="00C1516F" w:rsidP="006D5823">
            <w:pPr>
              <w:autoSpaceDE w:val="0"/>
              <w:rPr>
                <w:rFonts w:cs="Arial"/>
                <w:color w:val="000000"/>
                <w:szCs w:val="21"/>
                <w:lang w:eastAsia="de-DE"/>
              </w:rPr>
            </w:pPr>
            <w:r>
              <w:rPr>
                <w:rFonts w:cs="Arial"/>
                <w:color w:val="000000"/>
                <w:szCs w:val="21"/>
                <w:lang w:eastAsia="de-DE"/>
              </w:rPr>
              <w:t>Plenarsaal</w:t>
            </w:r>
          </w:p>
        </w:tc>
      </w:tr>
      <w:tr w:rsidR="00C62526" w:rsidTr="008979B4">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526" w:rsidRPr="00C1516F" w:rsidRDefault="00C62526" w:rsidP="006D5823">
            <w:pPr>
              <w:autoSpaceDE w:val="0"/>
              <w:rPr>
                <w:rFonts w:cs="Arial"/>
                <w:b/>
                <w:color w:val="000000"/>
                <w:szCs w:val="21"/>
                <w:lang w:eastAsia="de-DE"/>
              </w:rPr>
            </w:pPr>
            <w:r>
              <w:rPr>
                <w:rFonts w:cs="Arial"/>
                <w:b/>
                <w:color w:val="000000"/>
                <w:szCs w:val="21"/>
                <w:lang w:eastAsia="de-DE"/>
              </w:rPr>
              <w:t xml:space="preserve">10.15 Uhr </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526" w:rsidRPr="00C62526" w:rsidRDefault="00C62526" w:rsidP="00C62526">
            <w:pPr>
              <w:autoSpaceDE w:val="0"/>
              <w:rPr>
                <w:rFonts w:cs="Arial"/>
                <w:color w:val="000000"/>
                <w:szCs w:val="21"/>
                <w:lang w:eastAsia="de-DE"/>
              </w:rPr>
            </w:pPr>
            <w:r w:rsidRPr="00C62526">
              <w:rPr>
                <w:rFonts w:cs="Arial"/>
                <w:b/>
                <w:szCs w:val="21"/>
                <w:lang w:eastAsia="de-DE"/>
              </w:rPr>
              <w:t>Impulsreferat</w:t>
            </w:r>
            <w:r>
              <w:rPr>
                <w:rFonts w:cs="Arial"/>
                <w:szCs w:val="21"/>
                <w:lang w:eastAsia="de-DE"/>
              </w:rPr>
              <w:t xml:space="preserve"> von </w:t>
            </w:r>
            <w:r w:rsidRPr="00C62526">
              <w:rPr>
                <w:rFonts w:cs="Arial"/>
                <w:b/>
                <w:szCs w:val="21"/>
                <w:lang w:eastAsia="de-DE"/>
              </w:rPr>
              <w:t>Dr. Ralf Possekel</w:t>
            </w:r>
            <w:r>
              <w:rPr>
                <w:rFonts w:cs="Arial"/>
                <w:szCs w:val="21"/>
                <w:lang w:eastAsia="de-DE"/>
              </w:rPr>
              <w:t xml:space="preserve">, dem Programmbereichsleiter der EVZ zu den Ergebnissen der aktuellen </w:t>
            </w:r>
            <w:r w:rsidRPr="00C62526">
              <w:rPr>
                <w:rFonts w:cs="Arial"/>
                <w:szCs w:val="21"/>
                <w:lang w:eastAsia="de-DE"/>
              </w:rPr>
              <w:t>MEMO-Studie 2023</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526" w:rsidRDefault="00C62526" w:rsidP="006D5823">
            <w:pPr>
              <w:autoSpaceDE w:val="0"/>
              <w:rPr>
                <w:rFonts w:cs="Arial"/>
                <w:color w:val="000000"/>
                <w:szCs w:val="21"/>
                <w:lang w:eastAsia="de-DE"/>
              </w:rPr>
            </w:pPr>
            <w:r>
              <w:rPr>
                <w:rFonts w:cs="Arial"/>
                <w:color w:val="000000"/>
                <w:szCs w:val="21"/>
                <w:lang w:eastAsia="de-DE"/>
              </w:rPr>
              <w:t>Plenarsaal</w:t>
            </w:r>
          </w:p>
        </w:tc>
      </w:tr>
      <w:tr w:rsidR="00C1516F" w:rsidTr="008979B4">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Pr="00C1516F" w:rsidRDefault="00C1516F" w:rsidP="006D5823">
            <w:pPr>
              <w:autoSpaceDE w:val="0"/>
              <w:rPr>
                <w:rFonts w:cs="Arial"/>
                <w:b/>
                <w:color w:val="000000"/>
                <w:szCs w:val="21"/>
                <w:lang w:eastAsia="de-DE"/>
              </w:rPr>
            </w:pPr>
            <w:r w:rsidRPr="00C1516F">
              <w:rPr>
                <w:rFonts w:cs="Arial"/>
                <w:b/>
                <w:color w:val="000000"/>
                <w:szCs w:val="21"/>
                <w:lang w:eastAsia="de-DE"/>
              </w:rPr>
              <w:t xml:space="preserve">10.30 Uhr </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Default="00C1516F" w:rsidP="006D5823">
            <w:pPr>
              <w:autoSpaceDE w:val="0"/>
              <w:rPr>
                <w:rFonts w:cs="Arial"/>
                <w:color w:val="000000"/>
                <w:szCs w:val="21"/>
                <w:lang w:eastAsia="de-DE"/>
              </w:rPr>
            </w:pPr>
            <w:r>
              <w:rPr>
                <w:rFonts w:cs="Arial"/>
                <w:b/>
                <w:color w:val="000000"/>
                <w:szCs w:val="21"/>
                <w:lang w:eastAsia="de-DE"/>
              </w:rPr>
              <w:t>Best Practice Schulen</w:t>
            </w:r>
            <w:r>
              <w:rPr>
                <w:rFonts w:cs="Arial"/>
                <w:color w:val="000000"/>
                <w:szCs w:val="21"/>
                <w:lang w:eastAsia="de-DE"/>
              </w:rPr>
              <w:t xml:space="preserve">: </w:t>
            </w:r>
          </w:p>
          <w:p w:rsidR="00C1516F" w:rsidRPr="008979B4" w:rsidRDefault="00C1516F" w:rsidP="006D5823">
            <w:pPr>
              <w:autoSpaceDE w:val="0"/>
              <w:rPr>
                <w:rFonts w:cs="Arial"/>
                <w:b/>
                <w:color w:val="000000"/>
                <w:szCs w:val="21"/>
                <w:lang w:eastAsia="de-DE"/>
              </w:rPr>
            </w:pPr>
            <w:r w:rsidRPr="008979B4">
              <w:rPr>
                <w:rFonts w:cs="Arial"/>
                <w:b/>
                <w:color w:val="000000"/>
                <w:szCs w:val="21"/>
                <w:lang w:eastAsia="de-DE"/>
              </w:rPr>
              <w:t xml:space="preserve">Fünf </w:t>
            </w:r>
            <w:r w:rsidR="008979B4">
              <w:rPr>
                <w:rFonts w:cs="Arial"/>
                <w:b/>
                <w:color w:val="000000"/>
                <w:szCs w:val="21"/>
                <w:lang w:eastAsia="de-DE"/>
              </w:rPr>
              <w:t xml:space="preserve">ausgewählte rheinland-pfälzische </w:t>
            </w:r>
            <w:r w:rsidRPr="008979B4">
              <w:rPr>
                <w:rFonts w:cs="Arial"/>
                <w:b/>
                <w:color w:val="000000"/>
                <w:szCs w:val="21"/>
                <w:lang w:eastAsia="de-DE"/>
              </w:rPr>
              <w:t>Schulen ste</w:t>
            </w:r>
            <w:r w:rsidR="008979B4">
              <w:rPr>
                <w:rFonts w:cs="Arial"/>
                <w:b/>
                <w:color w:val="000000"/>
                <w:szCs w:val="21"/>
                <w:lang w:eastAsia="de-DE"/>
              </w:rPr>
              <w:t>llen</w:t>
            </w:r>
            <w:r w:rsidRPr="008979B4">
              <w:rPr>
                <w:rFonts w:cs="Arial"/>
                <w:b/>
                <w:color w:val="000000"/>
                <w:szCs w:val="21"/>
                <w:lang w:eastAsia="de-DE"/>
              </w:rPr>
              <w:t xml:space="preserve"> ihre </w:t>
            </w:r>
            <w:r w:rsidR="008979B4">
              <w:rPr>
                <w:rFonts w:cs="Arial"/>
                <w:b/>
                <w:color w:val="000000"/>
                <w:szCs w:val="21"/>
                <w:lang w:eastAsia="de-DE"/>
              </w:rPr>
              <w:t xml:space="preserve">interessanten und herausragenden </w:t>
            </w:r>
            <w:r w:rsidRPr="008979B4">
              <w:rPr>
                <w:rFonts w:cs="Arial"/>
                <w:b/>
                <w:color w:val="000000"/>
                <w:szCs w:val="21"/>
                <w:lang w:eastAsia="de-DE"/>
              </w:rPr>
              <w:t>Arbeit</w:t>
            </w:r>
            <w:r w:rsidR="008979B4">
              <w:rPr>
                <w:rFonts w:cs="Arial"/>
                <w:b/>
                <w:color w:val="000000"/>
                <w:szCs w:val="21"/>
                <w:lang w:eastAsia="de-DE"/>
              </w:rPr>
              <w:t>en</w:t>
            </w:r>
            <w:r w:rsidRPr="008979B4">
              <w:rPr>
                <w:rFonts w:cs="Arial"/>
                <w:b/>
                <w:color w:val="000000"/>
                <w:szCs w:val="21"/>
                <w:lang w:eastAsia="de-DE"/>
              </w:rPr>
              <w:t xml:space="preserve">/Projekte </w:t>
            </w:r>
            <w:r w:rsidR="008979B4">
              <w:rPr>
                <w:rFonts w:cs="Arial"/>
                <w:b/>
                <w:color w:val="000000"/>
                <w:szCs w:val="21"/>
                <w:lang w:eastAsia="de-DE"/>
              </w:rPr>
              <w:t>im Rahmen</w:t>
            </w:r>
            <w:r w:rsidR="00C30C12">
              <w:rPr>
                <w:rFonts w:cs="Arial"/>
                <w:b/>
                <w:color w:val="000000"/>
                <w:szCs w:val="21"/>
                <w:lang w:eastAsia="de-DE"/>
              </w:rPr>
              <w:t xml:space="preserve"> d</w:t>
            </w:r>
            <w:r w:rsidR="008979B4">
              <w:rPr>
                <w:rFonts w:cs="Arial"/>
                <w:b/>
                <w:color w:val="000000"/>
                <w:szCs w:val="21"/>
                <w:lang w:eastAsia="de-DE"/>
              </w:rPr>
              <w:t xml:space="preserve">er schulischen Gedenkarbeit </w:t>
            </w:r>
            <w:r w:rsidRPr="008979B4">
              <w:rPr>
                <w:rFonts w:cs="Arial"/>
                <w:b/>
                <w:color w:val="000000"/>
                <w:szCs w:val="21"/>
                <w:lang w:eastAsia="de-DE"/>
              </w:rPr>
              <w:t xml:space="preserve">vor. </w:t>
            </w:r>
          </w:p>
          <w:p w:rsidR="00535001" w:rsidRPr="00352393" w:rsidRDefault="00535001" w:rsidP="00535001">
            <w:r w:rsidRPr="00535001">
              <w:rPr>
                <w:rFonts w:cstheme="minorHAnsi"/>
                <w:b/>
                <w:color w:val="000000"/>
                <w:szCs w:val="21"/>
                <w:lang w:eastAsia="de-DE"/>
              </w:rPr>
              <w:t>Schule 1</w:t>
            </w:r>
            <w:r w:rsidRPr="00352393">
              <w:rPr>
                <w:rFonts w:cs="Arial"/>
                <w:color w:val="000000"/>
                <w:szCs w:val="21"/>
                <w:lang w:eastAsia="de-DE"/>
              </w:rPr>
              <w:t xml:space="preserve">: </w:t>
            </w:r>
            <w:r w:rsidRPr="00352393">
              <w:t>Goethe Gymnasium Bad Ems, Projektgruppe „Auf den Spuren jüdischen Lebens in Bad Ems“. Bisherige Projekte u.a.: Stadtgang auf den Spuren jüdischen Lebens in Bad Ems, Betreuung des jüdischen Friedhofs, Virtueller Stadtgang auf den Spuren jüdischen Lebens</w:t>
            </w:r>
          </w:p>
          <w:p w:rsidR="00535001" w:rsidRPr="00352393" w:rsidRDefault="00535001" w:rsidP="00535001">
            <w:r w:rsidRPr="00535001">
              <w:rPr>
                <w:rFonts w:cstheme="minorHAnsi"/>
                <w:b/>
                <w:color w:val="000000"/>
                <w:szCs w:val="21"/>
                <w:lang w:eastAsia="de-DE"/>
              </w:rPr>
              <w:t>Schule 2</w:t>
            </w:r>
            <w:r w:rsidRPr="00352393">
              <w:rPr>
                <w:rFonts w:ascii="Fira Sans SemiBold" w:hAnsi="Fira Sans SemiBold" w:cs="Arial"/>
                <w:color w:val="000000"/>
                <w:szCs w:val="21"/>
                <w:lang w:eastAsia="de-DE"/>
              </w:rPr>
              <w:t>:</w:t>
            </w:r>
            <w:r w:rsidRPr="00352393">
              <w:t xml:space="preserve"> </w:t>
            </w:r>
            <w:proofErr w:type="spellStart"/>
            <w:r w:rsidRPr="00352393">
              <w:t>Regino</w:t>
            </w:r>
            <w:proofErr w:type="spellEnd"/>
            <w:r w:rsidRPr="00352393">
              <w:t xml:space="preserve"> Gymnasium </w:t>
            </w:r>
            <w:proofErr w:type="spellStart"/>
            <w:r w:rsidRPr="00352393">
              <w:t>Prüm</w:t>
            </w:r>
            <w:proofErr w:type="spellEnd"/>
            <w:r w:rsidRPr="00352393">
              <w:t xml:space="preserve">, Zeitzeugenprojekt mit der ehemaligen Schülerin Monique </w:t>
            </w:r>
            <w:proofErr w:type="spellStart"/>
            <w:r w:rsidRPr="00352393">
              <w:t>Lévi-Strauss</w:t>
            </w:r>
            <w:proofErr w:type="spellEnd"/>
            <w:r w:rsidRPr="00352393">
              <w:t xml:space="preserve">. </w:t>
            </w:r>
          </w:p>
          <w:p w:rsidR="00535001" w:rsidRPr="00535001" w:rsidRDefault="00535001" w:rsidP="00535001">
            <w:pPr>
              <w:rPr>
                <w:rFonts w:ascii="Fira Sans SemiBold" w:hAnsi="Fira Sans SemiBold" w:cs="Arial"/>
                <w:color w:val="000000"/>
                <w:szCs w:val="21"/>
                <w:lang w:eastAsia="de-DE"/>
              </w:rPr>
            </w:pPr>
            <w:r w:rsidRPr="00535001">
              <w:rPr>
                <w:rFonts w:cstheme="minorHAnsi"/>
                <w:b/>
                <w:color w:val="000000"/>
                <w:szCs w:val="21"/>
                <w:lang w:eastAsia="de-DE"/>
              </w:rPr>
              <w:t>Schule 3:</w:t>
            </w:r>
            <w:r w:rsidRPr="00352393">
              <w:rPr>
                <w:rFonts w:ascii="Fira Sans SemiBold" w:hAnsi="Fira Sans SemiBold" w:cs="Arial"/>
                <w:color w:val="000000"/>
                <w:szCs w:val="21"/>
                <w:lang w:eastAsia="de-DE"/>
              </w:rPr>
              <w:t xml:space="preserve"> </w:t>
            </w:r>
            <w:r w:rsidRPr="00352393">
              <w:t>Albert-Schweitzer-Gymnasium Kaiserslautern, Beitrag: Szenische Darstellung „</w:t>
            </w:r>
            <w:proofErr w:type="spellStart"/>
            <w:r w:rsidRPr="00352393">
              <w:t>Chaidari</w:t>
            </w:r>
            <w:proofErr w:type="spellEnd"/>
            <w:r w:rsidRPr="00352393">
              <w:t>“</w:t>
            </w:r>
          </w:p>
          <w:p w:rsidR="00535001" w:rsidRPr="00352393" w:rsidRDefault="00535001" w:rsidP="00535001">
            <w:pPr>
              <w:spacing w:line="240" w:lineRule="auto"/>
              <w:rPr>
                <w:rFonts w:ascii="Arial" w:hAnsi="Arial" w:cs="Arial"/>
                <w:color w:val="000000"/>
              </w:rPr>
            </w:pPr>
            <w:r w:rsidRPr="00535001">
              <w:rPr>
                <w:rFonts w:cstheme="minorHAnsi"/>
                <w:b/>
                <w:color w:val="000000"/>
                <w:szCs w:val="21"/>
                <w:lang w:eastAsia="de-DE"/>
              </w:rPr>
              <w:t>Schule 4</w:t>
            </w:r>
            <w:r w:rsidRPr="00352393">
              <w:rPr>
                <w:rFonts w:ascii="Fira Sans SemiBold" w:hAnsi="Fira Sans SemiBold" w:cs="Arial"/>
                <w:color w:val="000000"/>
                <w:szCs w:val="21"/>
                <w:lang w:eastAsia="de-DE"/>
              </w:rPr>
              <w:t>:</w:t>
            </w:r>
            <w:r w:rsidRPr="00352393">
              <w:rPr>
                <w:rFonts w:ascii="Arial" w:hAnsi="Arial" w:cs="Arial"/>
                <w:color w:val="000000"/>
              </w:rPr>
              <w:t xml:space="preserve"> </w:t>
            </w:r>
            <w:r w:rsidRPr="00352393">
              <w:t xml:space="preserve">Hermann-Gemeiner-Schule RS+ </w:t>
            </w:r>
            <w:proofErr w:type="spellStart"/>
            <w:r w:rsidRPr="00352393">
              <w:t>Daaden</w:t>
            </w:r>
            <w:proofErr w:type="spellEnd"/>
            <w:r w:rsidRPr="00352393">
              <w:t xml:space="preserve"> (Friedensprojekt mit Friedensglocke; Friedenparkprojekt im </w:t>
            </w:r>
            <w:proofErr w:type="spellStart"/>
            <w:r w:rsidRPr="00352393">
              <w:t>griech</w:t>
            </w:r>
            <w:proofErr w:type="spellEnd"/>
            <w:r w:rsidRPr="00352393">
              <w:t>. Märtyrerdorf</w:t>
            </w:r>
            <w:r>
              <w:t xml:space="preserve">) </w:t>
            </w:r>
          </w:p>
          <w:p w:rsidR="00535001" w:rsidRPr="00C30C12" w:rsidRDefault="00535001" w:rsidP="00C30C12">
            <w:pPr>
              <w:spacing w:line="240" w:lineRule="auto"/>
            </w:pPr>
            <w:r w:rsidRPr="00535001">
              <w:rPr>
                <w:rFonts w:cstheme="minorHAnsi"/>
                <w:b/>
                <w:color w:val="000000"/>
                <w:szCs w:val="21"/>
                <w:lang w:eastAsia="de-DE"/>
              </w:rPr>
              <w:t>Schule 5</w:t>
            </w:r>
            <w:r w:rsidRPr="00352393">
              <w:rPr>
                <w:rFonts w:ascii="Fira Sans SemiBold" w:hAnsi="Fira Sans SemiBold" w:cs="Arial"/>
                <w:color w:val="000000"/>
                <w:szCs w:val="21"/>
                <w:lang w:eastAsia="de-DE"/>
              </w:rPr>
              <w:t>:</w:t>
            </w:r>
            <w:r w:rsidRPr="00352393">
              <w:rPr>
                <w:rFonts w:ascii="Arial" w:hAnsi="Arial" w:cs="Arial"/>
                <w:color w:val="000000"/>
              </w:rPr>
              <w:t xml:space="preserve"> </w:t>
            </w:r>
            <w:r w:rsidRPr="00352393">
              <w:t xml:space="preserve">Berufsbildende </w:t>
            </w:r>
            <w:r w:rsidRPr="00725DDE">
              <w:t xml:space="preserve">Schule 1 Technik, Kaiserslautern („Stand </w:t>
            </w:r>
            <w:proofErr w:type="spellStart"/>
            <w:r w:rsidRPr="00725DDE">
              <w:t>up</w:t>
            </w:r>
            <w:proofErr w:type="spellEnd"/>
            <w:r w:rsidRPr="00725DDE">
              <w:t>, Europa“/ Multinationales Projekt zum Widerstand unter der NS-Herrschaft mit methodischen Handbuch für Lehrer)</w:t>
            </w:r>
            <w:r>
              <w:t xml:space="preserve">, </w:t>
            </w:r>
            <w:r w:rsidRPr="00352393">
              <w:t>Handbuch zum Projekt für den Schulgebrauch (verfügbar in Deutsch, Englisch, Französisch, Tschec</w:t>
            </w:r>
            <w:r>
              <w:t>hisch und griechisch)</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Default="00C1516F" w:rsidP="006D5823">
            <w:pPr>
              <w:autoSpaceDE w:val="0"/>
            </w:pPr>
            <w:r>
              <w:rPr>
                <w:rFonts w:cs="Arial"/>
                <w:color w:val="000000"/>
                <w:szCs w:val="21"/>
                <w:lang w:eastAsia="de-DE"/>
              </w:rPr>
              <w:t>Plenarsaal</w:t>
            </w:r>
          </w:p>
          <w:p w:rsidR="00C1516F" w:rsidRDefault="00C1516F" w:rsidP="006D5823">
            <w:pPr>
              <w:autoSpaceDE w:val="0"/>
              <w:rPr>
                <w:rFonts w:cs="Arial"/>
                <w:color w:val="000000"/>
                <w:szCs w:val="21"/>
                <w:lang w:eastAsia="de-DE"/>
              </w:rPr>
            </w:pPr>
          </w:p>
        </w:tc>
      </w:tr>
      <w:tr w:rsidR="00C1516F" w:rsidTr="008979B4">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Pr="00C1516F" w:rsidRDefault="00C1516F" w:rsidP="006D5823">
            <w:pPr>
              <w:autoSpaceDE w:val="0"/>
              <w:rPr>
                <w:rFonts w:cs="Arial"/>
                <w:b/>
                <w:color w:val="000000"/>
                <w:szCs w:val="21"/>
                <w:lang w:eastAsia="de-DE"/>
              </w:rPr>
            </w:pPr>
            <w:r w:rsidRPr="00C1516F">
              <w:rPr>
                <w:rFonts w:cs="Arial"/>
                <w:b/>
                <w:color w:val="000000"/>
                <w:szCs w:val="21"/>
                <w:lang w:eastAsia="de-DE"/>
              </w:rPr>
              <w:t xml:space="preserve">11.30 Uhr </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Pr="00BC1114" w:rsidRDefault="00C1516F" w:rsidP="006D5823">
            <w:pPr>
              <w:autoSpaceDE w:val="0"/>
              <w:rPr>
                <w:rFonts w:cs="Arial"/>
                <w:b/>
                <w:color w:val="000000"/>
                <w:szCs w:val="21"/>
                <w:lang w:eastAsia="de-DE"/>
              </w:rPr>
            </w:pPr>
            <w:r>
              <w:rPr>
                <w:rFonts w:cs="Arial"/>
                <w:b/>
                <w:color w:val="000000"/>
                <w:szCs w:val="21"/>
                <w:lang w:eastAsia="de-DE"/>
              </w:rPr>
              <w:t>Gemeinsame Frühstückspause für alle</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Default="00C1516F" w:rsidP="006D5823">
            <w:pPr>
              <w:autoSpaceDE w:val="0"/>
              <w:rPr>
                <w:rFonts w:cs="Arial"/>
                <w:color w:val="000000"/>
                <w:szCs w:val="21"/>
                <w:lang w:eastAsia="de-DE"/>
              </w:rPr>
            </w:pPr>
            <w:r>
              <w:rPr>
                <w:rFonts w:cs="Arial"/>
                <w:color w:val="000000"/>
                <w:szCs w:val="21"/>
                <w:lang w:eastAsia="de-DE"/>
              </w:rPr>
              <w:t xml:space="preserve">Lobby, </w:t>
            </w:r>
            <w:proofErr w:type="spellStart"/>
            <w:r>
              <w:rPr>
                <w:rFonts w:cs="Arial"/>
                <w:color w:val="000000"/>
                <w:szCs w:val="21"/>
                <w:lang w:eastAsia="de-DE"/>
              </w:rPr>
              <w:t>ggf</w:t>
            </w:r>
            <w:proofErr w:type="spellEnd"/>
            <w:r>
              <w:rPr>
                <w:rFonts w:cs="Arial"/>
                <w:color w:val="000000"/>
                <w:szCs w:val="21"/>
                <w:lang w:eastAsia="de-DE"/>
              </w:rPr>
              <w:t xml:space="preserve"> Terrasse </w:t>
            </w:r>
          </w:p>
        </w:tc>
      </w:tr>
      <w:tr w:rsidR="00C1516F" w:rsidTr="008979B4">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Pr="00C1516F" w:rsidRDefault="00C1516F" w:rsidP="006D5823">
            <w:pPr>
              <w:autoSpaceDE w:val="0"/>
              <w:rPr>
                <w:rFonts w:cs="Arial"/>
                <w:b/>
                <w:color w:val="000000"/>
                <w:szCs w:val="21"/>
                <w:lang w:eastAsia="de-DE"/>
              </w:rPr>
            </w:pPr>
            <w:r w:rsidRPr="00C1516F">
              <w:rPr>
                <w:rFonts w:cs="Arial"/>
                <w:b/>
                <w:color w:val="000000"/>
                <w:szCs w:val="21"/>
                <w:lang w:eastAsia="de-DE"/>
              </w:rPr>
              <w:t>11.45 Uhr</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Pr="00535001" w:rsidRDefault="00C1516F" w:rsidP="006D5823">
            <w:pPr>
              <w:autoSpaceDE w:val="0"/>
              <w:rPr>
                <w:rFonts w:cstheme="minorHAnsi"/>
                <w:color w:val="000000"/>
                <w:szCs w:val="21"/>
                <w:lang w:eastAsia="de-DE"/>
              </w:rPr>
            </w:pPr>
            <w:r w:rsidRPr="00535001">
              <w:rPr>
                <w:rFonts w:cstheme="minorHAnsi"/>
                <w:b/>
                <w:color w:val="000000"/>
                <w:szCs w:val="21"/>
                <w:lang w:eastAsia="de-DE"/>
              </w:rPr>
              <w:t xml:space="preserve">Vier Fortbildungs-Workshops für </w:t>
            </w:r>
            <w:proofErr w:type="spellStart"/>
            <w:proofErr w:type="gramStart"/>
            <w:r w:rsidRPr="00535001">
              <w:rPr>
                <w:rFonts w:cstheme="minorHAnsi"/>
                <w:b/>
                <w:color w:val="000000"/>
                <w:szCs w:val="21"/>
                <w:lang w:eastAsia="de-DE"/>
              </w:rPr>
              <w:t>Lehrer:innen</w:t>
            </w:r>
            <w:proofErr w:type="spellEnd"/>
            <w:proofErr w:type="gramEnd"/>
            <w:r w:rsidR="00844583" w:rsidRPr="00535001">
              <w:rPr>
                <w:rFonts w:cstheme="minorHAnsi"/>
                <w:color w:val="000000"/>
                <w:szCs w:val="21"/>
                <w:lang w:eastAsia="de-DE"/>
              </w:rPr>
              <w:t>:</w:t>
            </w:r>
          </w:p>
          <w:p w:rsidR="00844583" w:rsidRPr="00535001" w:rsidRDefault="00844583" w:rsidP="00844583">
            <w:pPr>
              <w:autoSpaceDE w:val="0"/>
              <w:rPr>
                <w:rFonts w:cstheme="minorHAnsi"/>
                <w:color w:val="000000"/>
                <w:szCs w:val="21"/>
                <w:lang w:eastAsia="de-DE"/>
              </w:rPr>
            </w:pPr>
            <w:r w:rsidRPr="00535001">
              <w:rPr>
                <w:rFonts w:cstheme="minorHAnsi"/>
                <w:b/>
                <w:color w:val="000000"/>
                <w:szCs w:val="21"/>
                <w:u w:val="single"/>
                <w:lang w:eastAsia="de-DE"/>
              </w:rPr>
              <w:t>Workshop 1</w:t>
            </w:r>
            <w:r w:rsidRPr="00535001">
              <w:rPr>
                <w:rFonts w:cstheme="minorHAnsi"/>
                <w:color w:val="000000"/>
                <w:szCs w:val="21"/>
                <w:lang w:eastAsia="de-DE"/>
              </w:rPr>
              <w:t>:</w:t>
            </w:r>
            <w:r w:rsidRPr="00844583">
              <w:rPr>
                <w:rFonts w:cstheme="minorHAnsi"/>
                <w:color w:val="000000"/>
                <w:szCs w:val="21"/>
                <w:lang w:eastAsia="de-DE"/>
              </w:rPr>
              <w:t xml:space="preserve"> </w:t>
            </w:r>
            <w:r w:rsidRPr="00535001">
              <w:rPr>
                <w:rFonts w:cstheme="minorHAnsi"/>
                <w:b/>
                <w:color w:val="000000"/>
                <w:szCs w:val="21"/>
                <w:lang w:eastAsia="de-DE"/>
              </w:rPr>
              <w:t>Ausgewählte Lernorte der Erinnerungskultur und Gedenkarbeit</w:t>
            </w:r>
            <w:r w:rsidRPr="00535001">
              <w:rPr>
                <w:rFonts w:cstheme="minorHAnsi"/>
                <w:color w:val="000000"/>
                <w:szCs w:val="21"/>
                <w:lang w:eastAsia="de-DE"/>
              </w:rPr>
              <w:t xml:space="preserve"> </w:t>
            </w:r>
          </w:p>
          <w:p w:rsidR="00C30C12" w:rsidRPr="00C30C12" w:rsidRDefault="00C30C12" w:rsidP="00C30C12">
            <w:pPr>
              <w:rPr>
                <w:rFonts w:cstheme="minorHAnsi"/>
                <w:color w:val="000000"/>
                <w:szCs w:val="21"/>
                <w:lang w:eastAsia="de-DE"/>
              </w:rPr>
            </w:pPr>
            <w:r w:rsidRPr="00C30C12">
              <w:rPr>
                <w:rFonts w:cstheme="minorHAnsi"/>
                <w:color w:val="000000"/>
                <w:szCs w:val="21"/>
                <w:lang w:eastAsia="de-DE"/>
              </w:rPr>
              <w:t>Forschend-entdeckende Zugänge zum Nationalsozialismus vor Ort.</w:t>
            </w:r>
          </w:p>
          <w:p w:rsidR="00844583" w:rsidRPr="00C30C12" w:rsidRDefault="00C30C12" w:rsidP="00C30C12">
            <w:pPr>
              <w:pStyle w:val="StandardWeb"/>
              <w:rPr>
                <w:rFonts w:asciiTheme="minorHAnsi" w:hAnsiTheme="minorHAnsi" w:cstheme="minorHAnsi"/>
                <w:i/>
                <w:iCs/>
                <w:sz w:val="22"/>
                <w:szCs w:val="21"/>
              </w:rPr>
            </w:pPr>
            <w:r w:rsidRPr="00C30C12">
              <w:rPr>
                <w:rFonts w:asciiTheme="minorHAnsi" w:hAnsiTheme="minorHAnsi" w:cstheme="minorHAnsi"/>
                <w:i/>
                <w:iCs/>
                <w:sz w:val="22"/>
                <w:szCs w:val="21"/>
              </w:rPr>
              <w:t xml:space="preserve">Wie können lokale und regionale Orte der Erinnerung an die NS-Zeit in den Geschichtsunterricht einbezogen oder </w:t>
            </w:r>
            <w:r w:rsidRPr="00C30C12">
              <w:rPr>
                <w:rFonts w:asciiTheme="minorHAnsi" w:hAnsiTheme="minorHAnsi" w:cstheme="minorHAnsi"/>
                <w:i/>
                <w:iCs/>
                <w:sz w:val="22"/>
                <w:szCs w:val="21"/>
              </w:rPr>
              <w:lastRenderedPageBreak/>
              <w:t>erschlossen werden? Welche Unterrichtsmethoden können im Bereich des historischen Lernens hierzu entwickelt werden?</w:t>
            </w:r>
          </w:p>
          <w:p w:rsidR="00C30C12" w:rsidRPr="00C30C12" w:rsidRDefault="00C30C12" w:rsidP="00C30C12">
            <w:pPr>
              <w:pStyle w:val="StandardWeb"/>
              <w:rPr>
                <w:rFonts w:asciiTheme="minorHAnsi" w:hAnsiTheme="minorHAnsi" w:cstheme="minorHAnsi"/>
                <w:color w:val="000000"/>
                <w:sz w:val="22"/>
                <w:szCs w:val="21"/>
              </w:rPr>
            </w:pPr>
          </w:p>
          <w:p w:rsidR="00844583" w:rsidRPr="00535001" w:rsidRDefault="00844583" w:rsidP="00844583">
            <w:pPr>
              <w:autoSpaceDE w:val="0"/>
              <w:rPr>
                <w:rFonts w:cstheme="minorHAnsi"/>
                <w:color w:val="000000"/>
                <w:szCs w:val="21"/>
                <w:lang w:eastAsia="de-DE"/>
              </w:rPr>
            </w:pPr>
            <w:r w:rsidRPr="00535001">
              <w:rPr>
                <w:rFonts w:cstheme="minorHAnsi"/>
                <w:color w:val="000000"/>
                <w:szCs w:val="21"/>
                <w:lang w:eastAsia="de-DE"/>
              </w:rPr>
              <w:t>Dieser Workshop wird vom Verband d</w:t>
            </w:r>
            <w:r w:rsidR="00C30C12">
              <w:rPr>
                <w:rFonts w:cstheme="minorHAnsi"/>
                <w:color w:val="000000"/>
                <w:szCs w:val="21"/>
                <w:lang w:eastAsia="de-DE"/>
              </w:rPr>
              <w:t>er Geschichtslehrer RLP (</w:t>
            </w:r>
            <w:r w:rsidR="00C30C12" w:rsidRPr="00C30C12">
              <w:rPr>
                <w:rFonts w:cstheme="minorHAnsi"/>
                <w:color w:val="000000"/>
                <w:szCs w:val="21"/>
                <w:lang w:eastAsia="de-DE"/>
              </w:rPr>
              <w:t xml:space="preserve">Katharina Kaiser und Markus </w:t>
            </w:r>
            <w:proofErr w:type="spellStart"/>
            <w:r w:rsidR="00C30C12" w:rsidRPr="00C30C12">
              <w:rPr>
                <w:rFonts w:cstheme="minorHAnsi"/>
                <w:color w:val="000000"/>
                <w:szCs w:val="21"/>
                <w:lang w:eastAsia="de-DE"/>
              </w:rPr>
              <w:t>Poggel</w:t>
            </w:r>
            <w:proofErr w:type="spellEnd"/>
            <w:r w:rsidR="00C30C12" w:rsidRPr="00C30C12">
              <w:rPr>
                <w:rFonts w:cstheme="minorHAnsi"/>
                <w:color w:val="000000"/>
                <w:szCs w:val="21"/>
                <w:lang w:eastAsia="de-DE"/>
              </w:rPr>
              <w:t>-Weinbrenner</w:t>
            </w:r>
            <w:r w:rsidRPr="00535001">
              <w:rPr>
                <w:rFonts w:cstheme="minorHAnsi"/>
                <w:color w:val="000000"/>
                <w:szCs w:val="21"/>
                <w:lang w:eastAsia="de-DE"/>
              </w:rPr>
              <w:t>) gestaltet</w:t>
            </w:r>
            <w:r w:rsidR="00535001">
              <w:rPr>
                <w:rFonts w:cstheme="minorHAnsi"/>
                <w:color w:val="000000"/>
                <w:szCs w:val="21"/>
                <w:lang w:eastAsia="de-DE"/>
              </w:rPr>
              <w:t xml:space="preserve"> </w:t>
            </w:r>
          </w:p>
          <w:p w:rsidR="00535001" w:rsidRPr="00535001" w:rsidRDefault="00535001" w:rsidP="00535001">
            <w:pPr>
              <w:autoSpaceDE w:val="0"/>
              <w:rPr>
                <w:rFonts w:cstheme="minorHAnsi"/>
                <w:b/>
                <w:color w:val="000000"/>
                <w:szCs w:val="21"/>
                <w:lang w:eastAsia="de-DE"/>
              </w:rPr>
            </w:pPr>
            <w:r w:rsidRPr="00535001">
              <w:rPr>
                <w:rFonts w:cstheme="minorHAnsi"/>
                <w:b/>
                <w:color w:val="000000"/>
                <w:szCs w:val="21"/>
                <w:u w:val="single"/>
                <w:lang w:eastAsia="de-DE"/>
              </w:rPr>
              <w:t>Workshop 2</w:t>
            </w:r>
            <w:r w:rsidRPr="00535001">
              <w:rPr>
                <w:rFonts w:cstheme="minorHAnsi"/>
                <w:b/>
                <w:color w:val="000000"/>
                <w:szCs w:val="21"/>
                <w:lang w:eastAsia="de-DE"/>
              </w:rPr>
              <w:t>: Lernlabor „Anne Frank. Morgen mehr“. Die Anne-Frank-Bildungsstätte</w:t>
            </w:r>
          </w:p>
          <w:p w:rsidR="00535001" w:rsidRPr="00C30C12" w:rsidRDefault="00535001" w:rsidP="00535001">
            <w:pPr>
              <w:autoSpaceDE w:val="0"/>
              <w:rPr>
                <w:rFonts w:cstheme="minorHAnsi"/>
                <w:i/>
                <w:color w:val="000000"/>
                <w:szCs w:val="21"/>
                <w:lang w:eastAsia="de-DE"/>
              </w:rPr>
            </w:pPr>
            <w:r w:rsidRPr="00C30C12">
              <w:rPr>
                <w:rFonts w:cstheme="minorHAnsi"/>
                <w:i/>
                <w:color w:val="000000"/>
                <w:szCs w:val="21"/>
                <w:lang w:eastAsia="de-DE"/>
              </w:rPr>
              <w:t>Im Lernlabor machen sich Jugendliche mit dem Leben und Werk Anne Franks vertraut. Hier lernen sie, Fragen aus der Geschichte auf die Gegenwart anzuwenden. Das Lernlabor nimmt jugendliche Perspektiven zum Thema Diskriminierung ernst und macht die verschiedenen Formen der Aneignung von Geschichte erlebbar: Utopien, Konflikt, Widerstand.</w:t>
            </w:r>
          </w:p>
          <w:p w:rsidR="00844583" w:rsidRPr="00535001" w:rsidRDefault="00535001" w:rsidP="00535001">
            <w:pPr>
              <w:autoSpaceDE w:val="0"/>
              <w:rPr>
                <w:rFonts w:cstheme="minorHAnsi"/>
                <w:color w:val="000000"/>
                <w:szCs w:val="21"/>
                <w:lang w:eastAsia="de-DE"/>
              </w:rPr>
            </w:pPr>
            <w:r>
              <w:rPr>
                <w:rFonts w:cstheme="minorHAnsi"/>
                <w:color w:val="000000"/>
                <w:szCs w:val="21"/>
                <w:lang w:eastAsia="de-DE"/>
              </w:rPr>
              <w:t xml:space="preserve">Referentin: Nicole Broder, pädagogische Leiterin der </w:t>
            </w:r>
            <w:r w:rsidRPr="00535001">
              <w:rPr>
                <w:rFonts w:cstheme="minorHAnsi"/>
                <w:color w:val="000000"/>
                <w:szCs w:val="21"/>
                <w:lang w:eastAsia="de-DE"/>
              </w:rPr>
              <w:t>Anne-Frank-Bildungsstätte Frankfurt</w:t>
            </w:r>
            <w:r>
              <w:rPr>
                <w:rFonts w:cstheme="minorHAnsi"/>
                <w:color w:val="000000"/>
                <w:szCs w:val="21"/>
                <w:lang w:eastAsia="de-DE"/>
              </w:rPr>
              <w:t xml:space="preserve"> </w:t>
            </w:r>
          </w:p>
          <w:p w:rsidR="00535001" w:rsidRPr="00535001" w:rsidRDefault="00535001" w:rsidP="00535001">
            <w:pPr>
              <w:autoSpaceDE w:val="0"/>
              <w:rPr>
                <w:rFonts w:cstheme="minorHAnsi"/>
                <w:b/>
                <w:color w:val="000000"/>
                <w:szCs w:val="21"/>
                <w:u w:val="single"/>
                <w:lang w:eastAsia="de-DE"/>
              </w:rPr>
            </w:pPr>
            <w:r w:rsidRPr="00535001">
              <w:rPr>
                <w:rFonts w:cstheme="minorHAnsi"/>
                <w:b/>
                <w:color w:val="000000"/>
                <w:szCs w:val="21"/>
                <w:u w:val="single"/>
                <w:lang w:eastAsia="de-DE"/>
              </w:rPr>
              <w:t>Workshop 3: #</w:t>
            </w:r>
            <w:proofErr w:type="spellStart"/>
            <w:r w:rsidRPr="00535001">
              <w:rPr>
                <w:rFonts w:cstheme="minorHAnsi"/>
                <w:b/>
                <w:color w:val="000000"/>
                <w:szCs w:val="21"/>
                <w:u w:val="single"/>
                <w:lang w:eastAsia="de-DE"/>
              </w:rPr>
              <w:t>everynamecounts</w:t>
            </w:r>
            <w:proofErr w:type="spellEnd"/>
            <w:r w:rsidRPr="00535001">
              <w:rPr>
                <w:rFonts w:cstheme="minorHAnsi"/>
                <w:b/>
                <w:color w:val="000000"/>
                <w:szCs w:val="21"/>
                <w:u w:val="single"/>
                <w:lang w:eastAsia="de-DE"/>
              </w:rPr>
              <w:t>: Erinnerung und Engagement</w:t>
            </w:r>
          </w:p>
          <w:p w:rsidR="00535001" w:rsidRPr="00C30C12" w:rsidRDefault="00535001" w:rsidP="00535001">
            <w:pPr>
              <w:rPr>
                <w:i/>
              </w:rPr>
            </w:pPr>
            <w:r w:rsidRPr="00C30C12">
              <w:rPr>
                <w:i/>
              </w:rPr>
              <w:t>In den vergangenen zwei Jahren haben sich mehr als 75.000 Freiwillige auf der ganzen Welt an #</w:t>
            </w:r>
            <w:proofErr w:type="spellStart"/>
            <w:r w:rsidRPr="00C30C12">
              <w:rPr>
                <w:i/>
              </w:rPr>
              <w:t>everynamecounts</w:t>
            </w:r>
            <w:proofErr w:type="spellEnd"/>
            <w:r w:rsidRPr="00C30C12">
              <w:rPr>
                <w:i/>
              </w:rPr>
              <w:t xml:space="preserve"> beteiligt, um die historischen Dokumente der </w:t>
            </w:r>
            <w:proofErr w:type="spellStart"/>
            <w:r w:rsidRPr="00C30C12">
              <w:rPr>
                <w:i/>
              </w:rPr>
              <w:t>Arolsen</w:t>
            </w:r>
            <w:proofErr w:type="spellEnd"/>
            <w:r w:rsidRPr="00C30C12">
              <w:rPr>
                <w:i/>
              </w:rPr>
              <w:t xml:space="preserve"> Archives zu digitalisieren. Mit dieser Erfahrung fragen wir: Wie kann Erinnerung und Engagement für eine demokratische Gesellschaft zusammengebracht werden? Welche modernen und auch digitalen Zugänge gibt es hierzu? Im Vordergrund der Angebote des </w:t>
            </w:r>
            <w:proofErr w:type="spellStart"/>
            <w:r w:rsidRPr="00C30C12">
              <w:rPr>
                <w:i/>
              </w:rPr>
              <w:t>Arolsen</w:t>
            </w:r>
            <w:proofErr w:type="spellEnd"/>
            <w:r w:rsidRPr="00C30C12">
              <w:rPr>
                <w:i/>
              </w:rPr>
              <w:t xml:space="preserve"> Archivs steht nicht allein die Wissensvermittlung. Ebenso zentral ist die Sensibilisierung für eigene Handlungsoptionen und die Fähigkeit zur Reflexion der eigenen Position in der Gesellschaft. Wir wollen mit der Geschichte lernen, die Gegenwart kritisch zu hinterfragen, zivilgesellschaftliches Engagement fördern und demokratische Werte stärken.</w:t>
            </w:r>
          </w:p>
          <w:p w:rsidR="00535001" w:rsidRDefault="00535001" w:rsidP="00535001">
            <w:pPr>
              <w:autoSpaceDE w:val="0"/>
              <w:rPr>
                <w:rFonts w:cstheme="minorHAnsi"/>
                <w:color w:val="000000"/>
                <w:szCs w:val="21"/>
                <w:lang w:eastAsia="de-DE"/>
              </w:rPr>
            </w:pPr>
            <w:r>
              <w:t>Referentin:</w:t>
            </w:r>
            <w:r w:rsidRPr="002922BC">
              <w:t xml:space="preserve"> Birthe Pater</w:t>
            </w:r>
            <w:r>
              <w:t>,</w:t>
            </w:r>
            <w:r w:rsidRPr="002922BC">
              <w:t xml:space="preserve"> </w:t>
            </w:r>
            <w:r>
              <w:t xml:space="preserve">Leitung Bildung des </w:t>
            </w:r>
            <w:proofErr w:type="spellStart"/>
            <w:r>
              <w:t>Arsolen</w:t>
            </w:r>
            <w:proofErr w:type="spellEnd"/>
            <w:r>
              <w:t xml:space="preserve"> Archivs </w:t>
            </w:r>
          </w:p>
          <w:p w:rsidR="00535001" w:rsidRPr="00535001" w:rsidRDefault="00535001" w:rsidP="00535001">
            <w:pPr>
              <w:autoSpaceDE w:val="0"/>
              <w:rPr>
                <w:rFonts w:cstheme="minorHAnsi"/>
                <w:b/>
              </w:rPr>
            </w:pPr>
            <w:r>
              <w:rPr>
                <w:rFonts w:cstheme="minorHAnsi"/>
                <w:b/>
                <w:color w:val="000000"/>
                <w:szCs w:val="21"/>
                <w:u w:val="single"/>
                <w:lang w:eastAsia="de-DE"/>
              </w:rPr>
              <w:t>Workshop 4</w:t>
            </w:r>
            <w:r w:rsidRPr="00535001">
              <w:rPr>
                <w:rFonts w:cstheme="minorHAnsi"/>
                <w:b/>
                <w:color w:val="000000"/>
                <w:szCs w:val="21"/>
                <w:lang w:eastAsia="de-DE"/>
              </w:rPr>
              <w:t xml:space="preserve">: </w:t>
            </w:r>
            <w:r w:rsidR="008979B4">
              <w:rPr>
                <w:rFonts w:cstheme="minorHAnsi"/>
                <w:b/>
                <w:color w:val="000000"/>
                <w:szCs w:val="21"/>
                <w:lang w:eastAsia="de-DE"/>
              </w:rPr>
              <w:t xml:space="preserve">Erinnerungsarbeit 2.0: </w:t>
            </w:r>
            <w:r w:rsidRPr="00535001">
              <w:rPr>
                <w:rFonts w:cstheme="minorHAnsi"/>
                <w:b/>
                <w:color w:val="000000"/>
                <w:szCs w:val="21"/>
                <w:lang w:eastAsia="de-DE"/>
              </w:rPr>
              <w:t>Moderne Vermittlungsforma</w:t>
            </w:r>
            <w:r w:rsidR="008979B4">
              <w:rPr>
                <w:rFonts w:cstheme="minorHAnsi"/>
                <w:b/>
                <w:color w:val="000000"/>
                <w:szCs w:val="21"/>
                <w:lang w:eastAsia="de-DE"/>
              </w:rPr>
              <w:t>te,</w:t>
            </w:r>
            <w:r w:rsidRPr="00535001">
              <w:rPr>
                <w:rFonts w:cstheme="minorHAnsi"/>
                <w:b/>
                <w:color w:val="000000"/>
                <w:szCs w:val="21"/>
                <w:lang w:eastAsia="de-DE"/>
              </w:rPr>
              <w:t xml:space="preserve"> </w:t>
            </w:r>
            <w:r w:rsidR="008979B4">
              <w:rPr>
                <w:rFonts w:cstheme="minorHAnsi"/>
                <w:b/>
                <w:color w:val="000000"/>
                <w:szCs w:val="21"/>
                <w:lang w:eastAsia="de-DE"/>
              </w:rPr>
              <w:t>d</w:t>
            </w:r>
            <w:r w:rsidRPr="00535001">
              <w:rPr>
                <w:rFonts w:cstheme="minorHAnsi"/>
                <w:b/>
                <w:color w:val="000000"/>
                <w:szCs w:val="21"/>
                <w:lang w:eastAsia="de-DE"/>
              </w:rPr>
              <w:t xml:space="preserve">igitale Werkzeuge und Methoden </w:t>
            </w:r>
          </w:p>
          <w:p w:rsidR="00535001" w:rsidRPr="00C30C12" w:rsidRDefault="00535001" w:rsidP="00535001">
            <w:pPr>
              <w:autoSpaceDE w:val="0"/>
              <w:rPr>
                <w:rFonts w:cs="Arial"/>
                <w:i/>
                <w:color w:val="000000"/>
                <w:szCs w:val="21"/>
                <w:lang w:eastAsia="de-DE"/>
              </w:rPr>
            </w:pPr>
            <w:r w:rsidRPr="00C30C12">
              <w:rPr>
                <w:rFonts w:cs="Arial"/>
                <w:i/>
                <w:color w:val="000000"/>
                <w:szCs w:val="21"/>
                <w:lang w:eastAsia="de-DE"/>
              </w:rPr>
              <w:t xml:space="preserve">Was können moderne </w:t>
            </w:r>
            <w:r w:rsidR="008979B4" w:rsidRPr="00C30C12">
              <w:rPr>
                <w:rFonts w:cs="Arial"/>
                <w:i/>
                <w:color w:val="000000"/>
                <w:szCs w:val="21"/>
                <w:lang w:eastAsia="de-DE"/>
              </w:rPr>
              <w:t xml:space="preserve">und digitale </w:t>
            </w:r>
            <w:r w:rsidRPr="00C30C12">
              <w:rPr>
                <w:rFonts w:cs="Arial"/>
                <w:i/>
                <w:color w:val="000000"/>
                <w:szCs w:val="21"/>
                <w:lang w:eastAsia="de-DE"/>
              </w:rPr>
              <w:t>Formate, wi</w:t>
            </w:r>
            <w:r w:rsidR="008979B4" w:rsidRPr="00C30C12">
              <w:rPr>
                <w:rFonts w:cs="Arial"/>
                <w:i/>
                <w:color w:val="000000"/>
                <w:szCs w:val="21"/>
                <w:lang w:eastAsia="de-DE"/>
              </w:rPr>
              <w:t xml:space="preserve">e z.B. digitale Zeugnisse (Hologramme), </w:t>
            </w:r>
            <w:proofErr w:type="spellStart"/>
            <w:r w:rsidR="008979B4" w:rsidRPr="00C30C12">
              <w:rPr>
                <w:rFonts w:cs="Arial"/>
                <w:i/>
                <w:color w:val="000000"/>
                <w:szCs w:val="21"/>
                <w:lang w:eastAsia="de-DE"/>
              </w:rPr>
              <w:t>Serious</w:t>
            </w:r>
            <w:proofErr w:type="spellEnd"/>
            <w:r w:rsidR="008979B4" w:rsidRPr="00C30C12">
              <w:rPr>
                <w:rFonts w:cs="Arial"/>
                <w:i/>
                <w:color w:val="000000"/>
                <w:szCs w:val="21"/>
                <w:lang w:eastAsia="de-DE"/>
              </w:rPr>
              <w:t xml:space="preserve">-Games (PC-Spiele) oder </w:t>
            </w:r>
            <w:proofErr w:type="spellStart"/>
            <w:r w:rsidR="008979B4" w:rsidRPr="00C30C12">
              <w:rPr>
                <w:rFonts w:cs="Arial"/>
                <w:i/>
                <w:color w:val="000000"/>
                <w:szCs w:val="21"/>
                <w:lang w:eastAsia="de-DE"/>
              </w:rPr>
              <w:t>Social</w:t>
            </w:r>
            <w:proofErr w:type="spellEnd"/>
            <w:r w:rsidR="008979B4" w:rsidRPr="00C30C12">
              <w:rPr>
                <w:rFonts w:cs="Arial"/>
                <w:i/>
                <w:color w:val="000000"/>
                <w:szCs w:val="21"/>
                <w:lang w:eastAsia="de-DE"/>
              </w:rPr>
              <w:t>-Media-Me</w:t>
            </w:r>
            <w:r w:rsidRPr="00C30C12">
              <w:rPr>
                <w:rFonts w:cs="Arial"/>
                <w:i/>
                <w:color w:val="000000"/>
                <w:szCs w:val="21"/>
                <w:lang w:eastAsia="de-DE"/>
              </w:rPr>
              <w:t xml:space="preserve">mory-Formate leisten? Wie können diese im Unterricht eingesetzt werden? Welche </w:t>
            </w:r>
            <w:r w:rsidR="008979B4" w:rsidRPr="00C30C12">
              <w:rPr>
                <w:rFonts w:cs="Arial"/>
                <w:i/>
                <w:color w:val="000000"/>
                <w:szCs w:val="21"/>
                <w:lang w:eastAsia="de-DE"/>
              </w:rPr>
              <w:t xml:space="preserve">(technischen) </w:t>
            </w:r>
            <w:r w:rsidRPr="00C30C12">
              <w:rPr>
                <w:rFonts w:cs="Arial"/>
                <w:i/>
                <w:color w:val="000000"/>
                <w:szCs w:val="21"/>
                <w:lang w:eastAsia="de-DE"/>
              </w:rPr>
              <w:t>Voraussetzungen sind für deren Einsatz erforderlich?</w:t>
            </w:r>
          </w:p>
          <w:p w:rsidR="00535001" w:rsidRPr="00C30C12" w:rsidRDefault="00C30C12" w:rsidP="00C30C12">
            <w:pPr>
              <w:autoSpaceDE w:val="0"/>
            </w:pPr>
            <w:r>
              <w:t xml:space="preserve">Referent: </w:t>
            </w:r>
            <w:r w:rsidR="00535001" w:rsidRPr="00C30C12">
              <w:t>Jörg Friedrichs (</w:t>
            </w:r>
            <w:proofErr w:type="spellStart"/>
            <w:r w:rsidR="00535001" w:rsidRPr="00C30C12">
              <w:t>paintbucket</w:t>
            </w:r>
            <w:proofErr w:type="spellEnd"/>
            <w:r w:rsidR="00535001" w:rsidRPr="00C30C12">
              <w:t>)</w:t>
            </w:r>
            <w:bookmarkStart w:id="0" w:name="_GoBack"/>
            <w:bookmarkEnd w:id="0"/>
          </w:p>
          <w:p w:rsidR="00535001" w:rsidRDefault="00535001" w:rsidP="00C1516F">
            <w:pPr>
              <w:autoSpaceDE w:val="0"/>
              <w:rPr>
                <w:rFonts w:cstheme="minorHAnsi"/>
                <w:color w:val="000000"/>
                <w:szCs w:val="21"/>
                <w:lang w:eastAsia="de-DE"/>
              </w:rPr>
            </w:pPr>
          </w:p>
          <w:p w:rsidR="00C1516F" w:rsidRPr="00535001" w:rsidRDefault="00C1516F" w:rsidP="00C1516F">
            <w:pPr>
              <w:autoSpaceDE w:val="0"/>
              <w:rPr>
                <w:rFonts w:cstheme="minorHAnsi"/>
                <w:color w:val="000000"/>
                <w:szCs w:val="21"/>
                <w:lang w:eastAsia="de-DE"/>
              </w:rPr>
            </w:pPr>
            <w:r w:rsidRPr="008979B4">
              <w:rPr>
                <w:rFonts w:cstheme="minorHAnsi"/>
                <w:i/>
                <w:color w:val="000000"/>
                <w:szCs w:val="21"/>
                <w:lang w:eastAsia="de-DE"/>
              </w:rPr>
              <w:t xml:space="preserve">Parallel dazu haben die </w:t>
            </w:r>
            <w:proofErr w:type="spellStart"/>
            <w:r w:rsidRPr="008979B4">
              <w:rPr>
                <w:rFonts w:cstheme="minorHAnsi"/>
                <w:i/>
                <w:color w:val="000000"/>
                <w:szCs w:val="21"/>
                <w:lang w:eastAsia="de-DE"/>
              </w:rPr>
              <w:t>Schüler:innen</w:t>
            </w:r>
            <w:proofErr w:type="spellEnd"/>
            <w:r w:rsidR="00535001" w:rsidRPr="008979B4">
              <w:rPr>
                <w:rFonts w:cstheme="minorHAnsi"/>
                <w:i/>
                <w:color w:val="000000"/>
                <w:szCs w:val="21"/>
                <w:lang w:eastAsia="de-DE"/>
              </w:rPr>
              <w:t xml:space="preserve"> der Best-Practice-Schulen</w:t>
            </w:r>
            <w:r w:rsidRPr="008979B4">
              <w:rPr>
                <w:rFonts w:cstheme="minorHAnsi"/>
                <w:i/>
                <w:color w:val="000000"/>
                <w:szCs w:val="21"/>
                <w:lang w:eastAsia="de-DE"/>
              </w:rPr>
              <w:t xml:space="preserve"> von 12.00 bis 13.15 Uhr eine Führung durch das Deutschhaus</w:t>
            </w:r>
            <w:r w:rsidRPr="00535001">
              <w:rPr>
                <w:rFonts w:cstheme="minorHAnsi"/>
                <w:color w:val="000000"/>
                <w:szCs w:val="21"/>
                <w:lang w:eastAsia="de-DE"/>
              </w:rPr>
              <w:t>.</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Default="00C1516F" w:rsidP="00C1516F">
            <w:pPr>
              <w:autoSpaceDE w:val="0"/>
            </w:pPr>
            <w:r>
              <w:rPr>
                <w:rFonts w:cs="Arial"/>
                <w:color w:val="000000"/>
                <w:szCs w:val="21"/>
                <w:lang w:eastAsia="de-DE"/>
              </w:rPr>
              <w:lastRenderedPageBreak/>
              <w:t xml:space="preserve">Seminarraum 2. OG, Seminarräume 1, 2 und 4 </w:t>
            </w:r>
          </w:p>
        </w:tc>
      </w:tr>
      <w:tr w:rsidR="00C1516F" w:rsidTr="008979B4">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Pr="00C1516F" w:rsidRDefault="00C1516F" w:rsidP="006D5823">
            <w:pPr>
              <w:autoSpaceDE w:val="0"/>
              <w:rPr>
                <w:rFonts w:cs="Arial"/>
                <w:b/>
                <w:color w:val="000000"/>
                <w:szCs w:val="21"/>
                <w:lang w:eastAsia="de-DE"/>
              </w:rPr>
            </w:pPr>
            <w:r w:rsidRPr="00C1516F">
              <w:rPr>
                <w:rFonts w:cs="Arial"/>
                <w:b/>
                <w:color w:val="000000"/>
                <w:szCs w:val="21"/>
                <w:lang w:eastAsia="de-DE"/>
              </w:rPr>
              <w:lastRenderedPageBreak/>
              <w:t xml:space="preserve">13.30 Uhr </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Pr="008979B4" w:rsidRDefault="00C1516F" w:rsidP="006D5823">
            <w:pPr>
              <w:autoSpaceDE w:val="0"/>
              <w:rPr>
                <w:b/>
              </w:rPr>
            </w:pPr>
            <w:r>
              <w:rPr>
                <w:rFonts w:cs="Arial"/>
                <w:b/>
                <w:color w:val="000000"/>
                <w:szCs w:val="21"/>
                <w:lang w:eastAsia="de-DE"/>
              </w:rPr>
              <w:t>Gemeinsame Abschlussrunde</w:t>
            </w:r>
            <w:r>
              <w:rPr>
                <w:rFonts w:cs="Arial"/>
                <w:color w:val="000000"/>
                <w:szCs w:val="21"/>
                <w:lang w:eastAsia="de-DE"/>
              </w:rPr>
              <w:t xml:space="preserve"> </w:t>
            </w:r>
            <w:r w:rsidRPr="008979B4">
              <w:rPr>
                <w:rFonts w:cs="Arial"/>
                <w:b/>
                <w:color w:val="000000"/>
                <w:szCs w:val="21"/>
                <w:lang w:eastAsia="de-DE"/>
              </w:rPr>
              <w:t>im Plenarsaal mit Vorstellung der Ergebnisse der Themenworkshops</w:t>
            </w:r>
          </w:p>
          <w:p w:rsidR="00C1516F" w:rsidRDefault="00C1516F" w:rsidP="00C30C12">
            <w:pPr>
              <w:autoSpaceDE w:val="0"/>
            </w:pPr>
            <w:r>
              <w:rPr>
                <w:rFonts w:cs="Arial"/>
                <w:szCs w:val="21"/>
                <w:lang w:eastAsia="de-DE"/>
              </w:rPr>
              <w:t xml:space="preserve">Moderation: </w:t>
            </w:r>
            <w:r w:rsidR="00C30C12">
              <w:rPr>
                <w:rFonts w:cs="Arial"/>
                <w:szCs w:val="21"/>
                <w:lang w:eastAsia="de-DE"/>
              </w:rPr>
              <w:t>NN</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Default="00C1516F" w:rsidP="006D5823">
            <w:pPr>
              <w:autoSpaceDE w:val="0"/>
              <w:rPr>
                <w:rFonts w:cs="Arial"/>
                <w:color w:val="000000"/>
                <w:szCs w:val="21"/>
                <w:lang w:eastAsia="de-DE"/>
              </w:rPr>
            </w:pPr>
            <w:r>
              <w:rPr>
                <w:rFonts w:cs="Arial"/>
                <w:color w:val="000000"/>
                <w:szCs w:val="21"/>
                <w:lang w:eastAsia="de-DE"/>
              </w:rPr>
              <w:t>Plenarsaal</w:t>
            </w:r>
          </w:p>
        </w:tc>
      </w:tr>
      <w:tr w:rsidR="00C1516F" w:rsidTr="008979B4">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Pr="008979B4" w:rsidRDefault="00C1516F" w:rsidP="006D5823">
            <w:pPr>
              <w:autoSpaceDE w:val="0"/>
              <w:rPr>
                <w:rFonts w:cs="Arial"/>
                <w:b/>
                <w:color w:val="000000"/>
                <w:szCs w:val="21"/>
                <w:lang w:eastAsia="de-DE"/>
              </w:rPr>
            </w:pPr>
            <w:r w:rsidRPr="008979B4">
              <w:rPr>
                <w:rFonts w:cs="Arial"/>
                <w:b/>
                <w:color w:val="000000"/>
                <w:szCs w:val="21"/>
                <w:lang w:eastAsia="de-DE"/>
              </w:rPr>
              <w:t xml:space="preserve">13.45 Uhr </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Pr="00C1516F" w:rsidRDefault="00C1516F" w:rsidP="006D5823">
            <w:pPr>
              <w:autoSpaceDE w:val="0"/>
              <w:rPr>
                <w:rFonts w:cs="Arial"/>
                <w:szCs w:val="21"/>
                <w:lang w:eastAsia="de-DE"/>
              </w:rPr>
            </w:pPr>
            <w:r w:rsidRPr="008979B4">
              <w:rPr>
                <w:rFonts w:cs="Arial"/>
                <w:b/>
                <w:color w:val="000000"/>
                <w:szCs w:val="21"/>
                <w:lang w:eastAsia="de-DE"/>
              </w:rPr>
              <w:t>Ende des 1. Veranstaltungsteils</w:t>
            </w:r>
            <w:r>
              <w:rPr>
                <w:rFonts w:cs="Arial"/>
                <w:color w:val="000000"/>
                <w:szCs w:val="21"/>
                <w:lang w:eastAsia="de-DE"/>
              </w:rPr>
              <w:t xml:space="preserve"> </w:t>
            </w:r>
            <w:r w:rsidRPr="008979B4">
              <w:rPr>
                <w:rFonts w:cs="Arial"/>
                <w:b/>
                <w:color w:val="000000"/>
                <w:szCs w:val="21"/>
                <w:lang w:eastAsia="de-DE"/>
              </w:rPr>
              <w:t xml:space="preserve">und </w:t>
            </w:r>
            <w:r w:rsidRPr="00C1516F">
              <w:rPr>
                <w:rFonts w:cs="Arial"/>
                <w:b/>
                <w:color w:val="000000"/>
                <w:szCs w:val="21"/>
                <w:lang w:eastAsia="de-DE"/>
              </w:rPr>
              <w:t>Mittagslunch</w:t>
            </w:r>
            <w:r>
              <w:rPr>
                <w:rFonts w:cs="Arial"/>
                <w:color w:val="000000"/>
                <w:szCs w:val="21"/>
                <w:lang w:eastAsia="de-DE"/>
              </w:rPr>
              <w:t xml:space="preserve"> für teilnehmende </w:t>
            </w:r>
            <w:proofErr w:type="spellStart"/>
            <w:r>
              <w:rPr>
                <w:rFonts w:cs="Arial"/>
                <w:color w:val="000000"/>
                <w:szCs w:val="21"/>
                <w:lang w:eastAsia="de-DE"/>
              </w:rPr>
              <w:t>Schüler:innen</w:t>
            </w:r>
            <w:proofErr w:type="spellEnd"/>
            <w:r>
              <w:rPr>
                <w:rFonts w:cs="Arial"/>
                <w:color w:val="000000"/>
                <w:szCs w:val="21"/>
                <w:lang w:eastAsia="de-DE"/>
              </w:rPr>
              <w:t xml:space="preserve"> und Lehrkräfte sowie </w:t>
            </w:r>
            <w:proofErr w:type="spellStart"/>
            <w:r>
              <w:rPr>
                <w:rFonts w:cs="Arial"/>
                <w:color w:val="000000"/>
                <w:szCs w:val="21"/>
                <w:lang w:eastAsia="de-DE"/>
              </w:rPr>
              <w:t>Workshopreferent:innen</w:t>
            </w:r>
            <w:proofErr w:type="spellEnd"/>
            <w:r>
              <w:rPr>
                <w:rFonts w:cs="Arial"/>
                <w:color w:val="000000"/>
                <w:szCs w:val="21"/>
                <w:lang w:eastAsia="de-DE"/>
              </w:rPr>
              <w:t xml:space="preserve">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Default="00A70140" w:rsidP="008979B4">
            <w:pPr>
              <w:autoSpaceDE w:val="0"/>
              <w:rPr>
                <w:rFonts w:cs="Arial"/>
                <w:color w:val="000000"/>
                <w:szCs w:val="21"/>
                <w:lang w:eastAsia="de-DE"/>
              </w:rPr>
            </w:pPr>
            <w:r>
              <w:rPr>
                <w:rFonts w:cs="Arial"/>
                <w:color w:val="000000"/>
                <w:szCs w:val="21"/>
                <w:lang w:eastAsia="de-DE"/>
              </w:rPr>
              <w:t xml:space="preserve">Mittagslunch (Buffet) </w:t>
            </w:r>
          </w:p>
        </w:tc>
      </w:tr>
      <w:tr w:rsidR="008979B4" w:rsidTr="00503E88">
        <w:tc>
          <w:tcPr>
            <w:tcW w:w="99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79B4" w:rsidRDefault="008979B4" w:rsidP="006D5823">
            <w:pPr>
              <w:autoSpaceDE w:val="0"/>
              <w:rPr>
                <w:rFonts w:cs="Arial"/>
                <w:color w:val="000000"/>
                <w:szCs w:val="21"/>
                <w:lang w:eastAsia="de-DE"/>
              </w:rPr>
            </w:pPr>
            <w:r w:rsidRPr="008979B4">
              <w:rPr>
                <w:rFonts w:cs="Arial"/>
                <w:i/>
                <w:color w:val="000000"/>
                <w:szCs w:val="21"/>
                <w:lang w:eastAsia="de-DE"/>
              </w:rPr>
              <w:t>Optional für</w:t>
            </w:r>
            <w:r w:rsidR="00C30C12">
              <w:rPr>
                <w:rFonts w:cs="Arial"/>
                <w:i/>
                <w:color w:val="000000"/>
                <w:szCs w:val="21"/>
                <w:lang w:eastAsia="de-DE"/>
              </w:rPr>
              <w:t xml:space="preserve"> alle Teilnehmenden</w:t>
            </w:r>
            <w:r>
              <w:rPr>
                <w:rFonts w:cs="Arial"/>
                <w:color w:val="000000"/>
                <w:szCs w:val="21"/>
                <w:lang w:eastAsia="de-DE"/>
              </w:rPr>
              <w:t xml:space="preserve">: </w:t>
            </w:r>
          </w:p>
        </w:tc>
      </w:tr>
      <w:tr w:rsidR="00C1516F" w:rsidTr="008979B4">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Pr="00C1516F" w:rsidRDefault="008979B4" w:rsidP="006D5823">
            <w:pPr>
              <w:autoSpaceDE w:val="0"/>
              <w:rPr>
                <w:rFonts w:cs="Arial"/>
                <w:b/>
                <w:color w:val="000000"/>
                <w:szCs w:val="21"/>
                <w:lang w:eastAsia="de-DE"/>
              </w:rPr>
            </w:pPr>
            <w:r>
              <w:rPr>
                <w:rFonts w:cs="Arial"/>
                <w:b/>
                <w:color w:val="000000"/>
                <w:szCs w:val="21"/>
                <w:lang w:eastAsia="de-DE"/>
              </w:rPr>
              <w:t>von 14.00</w:t>
            </w:r>
            <w:r w:rsidR="00C1516F" w:rsidRPr="00C1516F">
              <w:rPr>
                <w:rFonts w:cs="Arial"/>
                <w:b/>
                <w:color w:val="000000"/>
                <w:szCs w:val="21"/>
                <w:lang w:eastAsia="de-DE"/>
              </w:rPr>
              <w:t xml:space="preserve"> </w:t>
            </w:r>
            <w:r>
              <w:rPr>
                <w:rFonts w:cs="Arial"/>
                <w:b/>
                <w:color w:val="000000"/>
                <w:szCs w:val="21"/>
                <w:lang w:eastAsia="de-DE"/>
              </w:rPr>
              <w:t xml:space="preserve">bis 17.00 Uhr </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Pr="00C1516F" w:rsidRDefault="008979B4" w:rsidP="00C1516F">
            <w:pPr>
              <w:autoSpaceDE w:val="0"/>
              <w:rPr>
                <w:rFonts w:cs="Arial"/>
                <w:szCs w:val="21"/>
                <w:lang w:eastAsia="de-DE"/>
              </w:rPr>
            </w:pPr>
            <w:r>
              <w:rPr>
                <w:rFonts w:cs="Arial"/>
                <w:b/>
                <w:szCs w:val="21"/>
                <w:lang w:eastAsia="de-DE"/>
              </w:rPr>
              <w:t>Markt</w:t>
            </w:r>
            <w:r w:rsidR="00C1516F" w:rsidRPr="00C1516F">
              <w:rPr>
                <w:rFonts w:cs="Arial"/>
                <w:b/>
                <w:szCs w:val="21"/>
                <w:lang w:eastAsia="de-DE"/>
              </w:rPr>
              <w:t xml:space="preserve"> der </w:t>
            </w:r>
            <w:r w:rsidR="00C1516F">
              <w:rPr>
                <w:rFonts w:cs="Arial"/>
                <w:b/>
                <w:szCs w:val="21"/>
                <w:lang w:eastAsia="de-DE"/>
              </w:rPr>
              <w:t xml:space="preserve">Möglichkeiten </w:t>
            </w:r>
          </w:p>
          <w:p w:rsidR="00C1516F" w:rsidRDefault="00C1516F" w:rsidP="00C1516F">
            <w:pPr>
              <w:autoSpaceDE w:val="0"/>
              <w:rPr>
                <w:rFonts w:cs="Arial"/>
                <w:szCs w:val="21"/>
                <w:lang w:eastAsia="de-DE"/>
              </w:rPr>
            </w:pPr>
            <w:r w:rsidRPr="008979B4">
              <w:rPr>
                <w:rFonts w:cs="Arial"/>
                <w:b/>
                <w:szCs w:val="21"/>
                <w:lang w:eastAsia="de-DE"/>
              </w:rPr>
              <w:t>Ausstellung und Präsentation ausgewählter Projekte und Akteure der Gedenkarbeit/Demokratiebildung</w:t>
            </w:r>
            <w:r w:rsidR="00C62526">
              <w:rPr>
                <w:rFonts w:cs="Arial"/>
                <w:szCs w:val="21"/>
                <w:lang w:eastAsia="de-DE"/>
              </w:rPr>
              <w:t>:</w:t>
            </w:r>
          </w:p>
          <w:p w:rsidR="00ED691E" w:rsidRPr="00C30C12" w:rsidRDefault="00C30C12" w:rsidP="00C30C12">
            <w:pPr>
              <w:autoSpaceDE w:val="0"/>
              <w:rPr>
                <w:i/>
              </w:rPr>
            </w:pPr>
            <w:r w:rsidRPr="00C30C12">
              <w:rPr>
                <w:i/>
              </w:rPr>
              <w:t>Nähere Informationen hierzu folgen.</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16F" w:rsidRDefault="00C1516F" w:rsidP="006D5823">
            <w:pPr>
              <w:autoSpaceDE w:val="0"/>
              <w:rPr>
                <w:rFonts w:cs="Arial"/>
                <w:color w:val="000000"/>
                <w:szCs w:val="21"/>
                <w:lang w:eastAsia="de-DE"/>
              </w:rPr>
            </w:pPr>
            <w:r>
              <w:rPr>
                <w:rFonts w:cs="Arial"/>
                <w:color w:val="000000"/>
                <w:szCs w:val="21"/>
                <w:lang w:eastAsia="de-DE"/>
              </w:rPr>
              <w:t>Saal 7</w:t>
            </w:r>
          </w:p>
        </w:tc>
      </w:tr>
    </w:tbl>
    <w:p w:rsidR="00C1516F" w:rsidRPr="00C1516F" w:rsidRDefault="00C1516F" w:rsidP="00C1516F">
      <w:pPr>
        <w:autoSpaceDE w:val="0"/>
        <w:rPr>
          <w:rFonts w:cs="Arial"/>
          <w:b/>
          <w:szCs w:val="21"/>
          <w:lang w:eastAsia="de-DE"/>
        </w:rPr>
      </w:pPr>
    </w:p>
    <w:sectPr w:rsidR="00C1516F" w:rsidRPr="00C151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ira Sans">
    <w:charset w:val="00"/>
    <w:family w:val="swiss"/>
    <w:pitch w:val="variable"/>
    <w:sig w:usb0="600002FF"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panose1 w:val="00000000000000000000"/>
    <w:charset w:val="00"/>
    <w:family w:val="roman"/>
    <w:notTrueType/>
    <w:pitch w:val="default"/>
  </w:font>
  <w:font w:name="Fira Sans SemiBold">
    <w:altName w:val="Corbel"/>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EFB"/>
    <w:multiLevelType w:val="multilevel"/>
    <w:tmpl w:val="B6D45C48"/>
    <w:lvl w:ilvl="0">
      <w:numFmt w:val="bullet"/>
      <w:lvlText w:val="-"/>
      <w:lvlJc w:val="left"/>
      <w:pPr>
        <w:ind w:left="720" w:hanging="360"/>
      </w:pPr>
      <w:rPr>
        <w:rFonts w:ascii="Fira Sans" w:eastAsia="SimSun" w:hAnsi="Fira Sans"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FD739F"/>
    <w:multiLevelType w:val="multilevel"/>
    <w:tmpl w:val="BFCA3D62"/>
    <w:lvl w:ilvl="0">
      <w:numFmt w:val="bullet"/>
      <w:lvlText w:val="-"/>
      <w:lvlJc w:val="left"/>
      <w:pPr>
        <w:ind w:left="720" w:hanging="360"/>
      </w:pPr>
      <w:rPr>
        <w:rFonts w:ascii="Fira Sans" w:eastAsia="Calibri" w:hAnsi="Fira San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0058B3"/>
    <w:multiLevelType w:val="multilevel"/>
    <w:tmpl w:val="3FD423CC"/>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0057182"/>
    <w:multiLevelType w:val="hybridMultilevel"/>
    <w:tmpl w:val="A6AA4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944EDC"/>
    <w:multiLevelType w:val="multilevel"/>
    <w:tmpl w:val="01E4F96A"/>
    <w:lvl w:ilvl="0">
      <w:numFmt w:val="bullet"/>
      <w:lvlText w:val="-"/>
      <w:lvlJc w:val="left"/>
      <w:pPr>
        <w:ind w:left="720" w:hanging="360"/>
      </w:pPr>
      <w:rPr>
        <w:rFonts w:ascii="Fira Sans" w:eastAsia="SimSun" w:hAnsi="Fira San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4C80F21"/>
    <w:multiLevelType w:val="hybridMultilevel"/>
    <w:tmpl w:val="9F1A4B2A"/>
    <w:lvl w:ilvl="0" w:tplc="AF7CB04A">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0D10F8"/>
    <w:multiLevelType w:val="hybridMultilevel"/>
    <w:tmpl w:val="0FF81E2C"/>
    <w:lvl w:ilvl="0" w:tplc="49606826">
      <w:start w:val="1"/>
      <w:numFmt w:val="decimal"/>
      <w:lvlText w:val="%1."/>
      <w:lvlJc w:val="left"/>
      <w:pPr>
        <w:ind w:left="720" w:hanging="360"/>
      </w:pPr>
      <w:rPr>
        <w:rFonts w:cs="Arial"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6F"/>
    <w:rsid w:val="00204FA7"/>
    <w:rsid w:val="00296419"/>
    <w:rsid w:val="00535001"/>
    <w:rsid w:val="0054088D"/>
    <w:rsid w:val="00695EED"/>
    <w:rsid w:val="00751229"/>
    <w:rsid w:val="00844583"/>
    <w:rsid w:val="008979B4"/>
    <w:rsid w:val="00A22DFB"/>
    <w:rsid w:val="00A70140"/>
    <w:rsid w:val="00AE7E4A"/>
    <w:rsid w:val="00C1516F"/>
    <w:rsid w:val="00C30C12"/>
    <w:rsid w:val="00C62526"/>
    <w:rsid w:val="00ED6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8E20"/>
  <w15:chartTrackingRefBased/>
  <w15:docId w15:val="{71486A74-7C61-4C75-B6DF-E0EB4D6C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516F"/>
    <w:pPr>
      <w:spacing w:after="0" w:line="288" w:lineRule="auto"/>
      <w:ind w:left="720"/>
      <w:contextualSpacing/>
      <w:jc w:val="both"/>
    </w:pPr>
    <w:rPr>
      <w:rFonts w:ascii="Fira Sans" w:hAnsi="Fira Sans" w:cs="Times New Roman (Textkörper CS)"/>
      <w:sz w:val="21"/>
      <w:szCs w:val="24"/>
      <w14:numSpacing w14:val="tabular"/>
    </w:rPr>
  </w:style>
  <w:style w:type="character" w:styleId="Hyperlink">
    <w:name w:val="Hyperlink"/>
    <w:basedOn w:val="Absatz-Standardschriftart"/>
    <w:uiPriority w:val="99"/>
    <w:unhideWhenUsed/>
    <w:rsid w:val="00C1516F"/>
    <w:rPr>
      <w:color w:val="0563C1" w:themeColor="hyperlink"/>
      <w:u w:val="single"/>
    </w:rPr>
  </w:style>
  <w:style w:type="character" w:styleId="Platzhaltertext">
    <w:name w:val="Placeholder Text"/>
    <w:basedOn w:val="Absatz-Standardschriftart"/>
    <w:uiPriority w:val="99"/>
    <w:semiHidden/>
    <w:rsid w:val="00535001"/>
    <w:rPr>
      <w:color w:val="808080"/>
    </w:rPr>
  </w:style>
  <w:style w:type="character" w:styleId="Kommentarzeichen">
    <w:name w:val="annotation reference"/>
    <w:basedOn w:val="Absatz-Standardschriftart"/>
    <w:uiPriority w:val="99"/>
    <w:semiHidden/>
    <w:unhideWhenUsed/>
    <w:rsid w:val="00ED691E"/>
    <w:rPr>
      <w:sz w:val="16"/>
      <w:szCs w:val="16"/>
    </w:rPr>
  </w:style>
  <w:style w:type="paragraph" w:styleId="StandardWeb">
    <w:name w:val="Normal (Web)"/>
    <w:basedOn w:val="Standard"/>
    <w:uiPriority w:val="99"/>
    <w:unhideWhenUsed/>
    <w:rsid w:val="00C30C12"/>
    <w:pPr>
      <w:spacing w:after="0" w:line="240" w:lineRule="auto"/>
    </w:pPr>
    <w:rPr>
      <w:rFonts w:ascii="Times New Roman" w:hAnsi="Times New Roman" w:cs="Times New Roman"/>
      <w:sz w:val="24"/>
      <w:szCs w:val="24"/>
      <w:lang w:eastAsia="de-DE"/>
    </w:rPr>
  </w:style>
  <w:style w:type="character" w:styleId="Hervorhebung">
    <w:name w:val="Emphasis"/>
    <w:basedOn w:val="Absatz-Standardschriftart"/>
    <w:uiPriority w:val="20"/>
    <w:qFormat/>
    <w:rsid w:val="00C30C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2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Christine Ehrhardt"/>
    <f:field ref="FSCFOLIO_1_1001_FieldCurrentDate" text="15.03.2023 08:50"/>
    <f:field ref="CCAPRECONFIG_15_1001_Objektname" text="Aktualisierter Programmablauf Veranstaltung (Kopie)" edit="true"/>
    <f:field ref="DEPRECONFIG_15_1001_Objektname" text="Aktualisierter Programmablauf Veranstaltung (Kopie)" edit="true"/>
    <f:field ref="RLPCFG_15_1700_Aktenbetreff" text="" edit="true"/>
    <f:field ref="RLPCFG_15_1700_SchlagwortederAkte" text="" edit="true"/>
    <f:field ref="RLPCFG_15_1700_FreitextAkte1" text="" edit="true"/>
    <f:field ref="RLPCFG_15_1700_FreitextAkte2" text="" edit="true"/>
    <f:field ref="RLPCFG_15_1700_FreitextAkte3" text="" edit="true"/>
    <f:field ref="RLPCFG_15_1700_Vorgangsbetreff" text=""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Aktualisierter Programmablauf Veranstaltung (Kopie)" edit="true"/>
    <f:field ref="objsubject" text="" edit="true"/>
    <f:field ref="objcreatedby" text="Ehrhardt, Christine"/>
    <f:field ref="objcreatedat" date="2023-03-14T13:44:39" text="14.03.2023 13:44:39"/>
    <f:field ref="objchangedby" text="Ehrhardt, Christine"/>
    <f:field ref="objmodifiedat" date="2023-03-14T14:26:16" text="14.03.2023 14:26:16"/>
    <f:field ref="objprimaryrelated__0_objname" text="Teamroom #weitergedenken 8. Mai" edit="true"/>
    <f:field ref="objprimaryrelated__0_objsubject" text="" edit="true"/>
    <f:field ref="objprimaryrelated__0_objcreatedby" text="Steinwand, Elke"/>
    <f:field ref="objprimaryrelated__0_objcreatedat" date="2022-11-30T13:35:11" text="30.11.2022 13:35:11"/>
    <f:field ref="objprimaryrelated__0_objchangedby" text="Ehrhardt, Christine"/>
    <f:field ref="objprimaryrelated__0_objmodifiedat" date="2023-03-14T13:44:39" text="14.03.2023 13:44:3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display text="Teamroom">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4235</Characters>
  <Application>Microsoft Office Word</Application>
  <DocSecurity>4</DocSecurity>
  <Lines>65</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Ehrhardt, Christine</dc:creator>
  <cp:keywords/>
  <dc:description/>
  <cp:lastModifiedBy>Jürgen Kost</cp:lastModifiedBy>
  <cp:revision>2</cp:revision>
  <dcterms:created xsi:type="dcterms:W3CDTF">2023-03-30T09:27:00Z</dcterms:created>
  <dcterms:modified xsi:type="dcterms:W3CDTF">2023-03-30T09:27:00Z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
  </property>
  <property fmtid="{D5CDD505-2E9C-101B-9397-08002B2CF9AE}" pid="4" name="FSC#RLPCFG@15.1700:File_RLPFilereference">
    <vt:lpwstr/>
  </property>
  <property fmtid="{D5CDD505-2E9C-101B-9397-08002B2CF9AE}" pid="5" name="FSC#RLPCFG@15.1700:File_FileRespOrg">
    <vt:lpwstr/>
  </property>
  <property fmtid="{D5CDD505-2E9C-101B-9397-08002B2CF9AE}" pid="6" name="FSC#RLPCFG@15.1700:File_Subject">
    <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
  </property>
  <property fmtid="{D5CDD505-2E9C-101B-9397-08002B2CF9AE}" pid="13" name="FSC#RLPCFG@15.1700:Procedure_Subject">
    <vt:lpwstr/>
  </property>
  <property fmtid="{D5CDD505-2E9C-101B-9397-08002B2CF9AE}" pid="14" name="FSC#RLPCFG@15.1700:Procedure_Fileresp_Firstname">
    <vt:lpwstr/>
  </property>
  <property fmtid="{D5CDD505-2E9C-101B-9397-08002B2CF9AE}" pid="15" name="FSC#RLPCFG@15.1700:Procedure_Fileresp_Title">
    <vt:lpwstr/>
  </property>
  <property fmtid="{D5CDD505-2E9C-101B-9397-08002B2CF9AE}" pid="16" name="FSC#RLPCFG@15.1700:Procedure_Fileresp_Lastname">
    <vt:lpwstr/>
  </property>
  <property fmtid="{D5CDD505-2E9C-101B-9397-08002B2CF9AE}" pid="17" name="FSC#RLPCFG@15.1700:Procedure_Fileresp_OU">
    <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
  </property>
  <property fmtid="{D5CDD505-2E9C-101B-9397-08002B2CF9AE}" pid="24" name="FSC#RLPCFG@15.1700:Outgoing_Filereference">
    <vt:lpwstr/>
  </property>
  <property fmtid="{D5CDD505-2E9C-101B-9397-08002B2CF9AE}" pid="25" name="FSC#RLPCFG@15.1700:Outgoing_Filesubj">
    <vt:lpwstr/>
  </property>
  <property fmtid="{D5CDD505-2E9C-101B-9397-08002B2CF9AE}" pid="26" name="FSC#RLPCFG@15.1700:Outgoing_Freetext_1">
    <vt:lpwstr/>
  </property>
  <property fmtid="{D5CDD505-2E9C-101B-9397-08002B2CF9AE}" pid="27" name="FSC#RLPCFG@15.1700:Outgoing_Freetext_2">
    <vt:lpwstr/>
  </property>
  <property fmtid="{D5CDD505-2E9C-101B-9397-08002B2CF9AE}" pid="28" name="FSC#RLPCFG@15.1700:Outgoing_Freetext_3">
    <vt:lpwstr/>
  </property>
  <property fmtid="{D5CDD505-2E9C-101B-9397-08002B2CF9AE}" pid="29" name="FSC#RLPCFG@15.1700:Outgoing_Keywords">
    <vt:lpwstr/>
  </property>
  <property fmtid="{D5CDD505-2E9C-101B-9397-08002B2CF9AE}" pid="30" name="FSC#RLPCFG@15.1700:Outgoing_Old_Filereference">
    <vt:lpwstr/>
  </property>
  <property fmtid="{D5CDD505-2E9C-101B-9397-08002B2CF9AE}" pid="31" name="FSC#RLPCFG@15.1700:Outgoing_Author_Title">
    <vt:lpwstr/>
  </property>
  <property fmtid="{D5CDD505-2E9C-101B-9397-08002B2CF9AE}" pid="32" name="FSC#RLPCFG@15.1700:Outgoing_Author_Firstname">
    <vt:lpwstr/>
  </property>
  <property fmtid="{D5CDD505-2E9C-101B-9397-08002B2CF9AE}" pid="33" name="FSC#RLPCFG@15.1700:Outgoing_Author_Lastname">
    <vt:lpwstr/>
  </property>
  <property fmtid="{D5CDD505-2E9C-101B-9397-08002B2CF9AE}" pid="34" name="FSC#RLPCFG@15.1700:Outgoing_Author_Email">
    <vt:lpwstr/>
  </property>
  <property fmtid="{D5CDD505-2E9C-101B-9397-08002B2CF9AE}" pid="35" name="FSC#RLPCFG@15.1700:Outgoing_Author_Telephone">
    <vt:lpwstr/>
  </property>
  <property fmtid="{D5CDD505-2E9C-101B-9397-08002B2CF9AE}" pid="36" name="FSC#RLPCFG@15.1700:Outgoing_Author_Fax">
    <vt:lpwstr/>
  </property>
  <property fmtid="{D5CDD505-2E9C-101B-9397-08002B2CF9AE}" pid="37" name="FSC#RLPCFG@15.1700:Outgoing_FinalSign_Title">
    <vt:lpwstr/>
  </property>
  <property fmtid="{D5CDD505-2E9C-101B-9397-08002B2CF9AE}" pid="38" name="FSC#RLPCFG@15.1700:Outgoing_FinalSign_Firstname">
    <vt:lpwstr/>
  </property>
  <property fmtid="{D5CDD505-2E9C-101B-9397-08002B2CF9AE}" pid="39" name="FSC#RLPCFG@15.1700:Outgoing_FinalSign_Lastname">
    <vt:lpwstr/>
  </property>
  <property fmtid="{D5CDD505-2E9C-101B-9397-08002B2CF9AE}" pid="40" name="FSC#RLPCFG@15.1700:Outgoing_FinalSign_Email">
    <vt:lpwstr/>
  </property>
  <property fmtid="{D5CDD505-2E9C-101B-9397-08002B2CF9AE}" pid="41" name="FSC#RLPCFG@15.1700:Outgoing_FinalSign_Telephone">
    <vt:lpwstr/>
  </property>
  <property fmtid="{D5CDD505-2E9C-101B-9397-08002B2CF9AE}" pid="42" name="FSC#RLPCFG@15.1700:Outgoing_FinalSign_Fax">
    <vt:lpwstr/>
  </property>
  <property fmtid="{D5CDD505-2E9C-101B-9397-08002B2CF9AE}" pid="43" name="FSC#RLPCFG@15.1700:Outgoing_FinalSign_Date">
    <vt:lpwstr/>
  </property>
  <property fmtid="{D5CDD505-2E9C-101B-9397-08002B2CF9AE}" pid="44" name="FSC#RLPCFG@15.1700:Outgoing_FinalSign_Date_2">
    <vt:lpwstr/>
  </property>
  <property fmtid="{D5CDD505-2E9C-101B-9397-08002B2CF9AE}" pid="45" name="FSC#RLPCFG@15.1700:Outgoing_FinalSign_LastDate">
    <vt:lpwstr/>
  </property>
  <property fmtid="{D5CDD505-2E9C-101B-9397-08002B2CF9AE}" pid="46" name="FSC#RLPCFG@15.1700:Outgoing_objcreatedat">
    <vt:lpwstr/>
  </property>
  <property fmtid="{D5CDD505-2E9C-101B-9397-08002B2CF9AE}" pid="47" name="FSC#RLPCFG@15.1700:Outgoing_docdate">
    <vt:lpwstr/>
  </property>
  <property fmtid="{D5CDD505-2E9C-101B-9397-08002B2CF9AE}" pid="48" name="FSC#RLPCFG@15.1700:Outgoing_OrganisationName">
    <vt:lpwstr/>
  </property>
  <property fmtid="{D5CDD505-2E9C-101B-9397-08002B2CF9AE}" pid="49" name="FSC#RLPCFG@15.1700:Outgoing_OrganisationStreet">
    <vt:lpwstr/>
  </property>
  <property fmtid="{D5CDD505-2E9C-101B-9397-08002B2CF9AE}" pid="50" name="FSC#RLPCFG@15.1700:Outgoing_OrganisationHousenumber">
    <vt:lpwstr/>
  </property>
  <property fmtid="{D5CDD505-2E9C-101B-9397-08002B2CF9AE}" pid="51" name="FSC#RLPCFG@15.1700:Outgoing_OrganisationZipCode">
    <vt:lpwstr/>
  </property>
  <property fmtid="{D5CDD505-2E9C-101B-9397-08002B2CF9AE}" pid="52" name="FSC#RLPCFG@15.1700:Outgoing_OrganisationCity">
    <vt:lpwstr/>
  </property>
  <property fmtid="{D5CDD505-2E9C-101B-9397-08002B2CF9AE}" pid="53" name="FSC#RLPCFG@15.1700:Outgoing_OrganisationCountry">
    <vt:lpwstr/>
  </property>
  <property fmtid="{D5CDD505-2E9C-101B-9397-08002B2CF9AE}" pid="54" name="FSC#RLPCFG@15.1700:Outgoing_OrganisationPOBox">
    <vt:lpwstr/>
  </property>
  <property fmtid="{D5CDD505-2E9C-101B-9397-08002B2CF9AE}" pid="55" name="FSC#RLPCFG@15.1700:Outgoing_OrganisationDescription">
    <vt:lpwstr/>
  </property>
  <property fmtid="{D5CDD505-2E9C-101B-9397-08002B2CF9AE}" pid="56" name="FSC#RLPCFG@15.1700:Outgoing_OrganisationTelnumber">
    <vt:lpwstr/>
  </property>
  <property fmtid="{D5CDD505-2E9C-101B-9397-08002B2CF9AE}" pid="57" name="FSC#RLPCFG@15.1700:Outgoing_OrganisationFax">
    <vt:lpwstr/>
  </property>
  <property fmtid="{D5CDD505-2E9C-101B-9397-08002B2CF9AE}" pid="58" name="FSC#RLPCFG@15.1700:Outgoing_OrganisationEmail">
    <vt:lpwstr/>
  </property>
  <property fmtid="{D5CDD505-2E9C-101B-9397-08002B2CF9AE}" pid="59" name="FSC#RLPCFG@15.1700:SubFileDocument_objowngroup_grsupergroups_grshortname">
    <vt:lpwstr/>
  </property>
  <property fmtid="{D5CDD505-2E9C-101B-9397-08002B2CF9AE}" pid="60" name="FSC#RLPCFG@15.1700:SubFileDocument_objowngroup_grshortname">
    <vt:lpwstr/>
  </property>
  <property fmtid="{D5CDD505-2E9C-101B-9397-08002B2CF9AE}" pid="61" name="FSC#RLPCFG@15.1700:SubFileDocument_objowngroup_grshortname_special">
    <vt:lpwstr/>
  </property>
  <property fmtid="{D5CDD505-2E9C-101B-9397-08002B2CF9AE}" pid="62" name="FSC#RLPCFG@15.1700:SubFileDocument_Foreignnr">
    <vt:lpwstr/>
  </property>
  <property fmtid="{D5CDD505-2E9C-101B-9397-08002B2CF9AE}" pid="63" name="FSC#RLPCFG@15.1700:ContentObject_Group_Name">
    <vt:lpwstr>Erinnerungskultur, Ausstellungen, Publikationen</vt:lpwstr>
  </property>
  <property fmtid="{D5CDD505-2E9C-101B-9397-08002B2CF9AE}" pid="64" name="FSC#RLPCFG@15.1700:ContentObject_Group_AddrDesc">
    <vt:lpwstr/>
  </property>
  <property fmtid="{D5CDD505-2E9C-101B-9397-08002B2CF9AE}" pid="65" name="FSC#RLPCFG@15.1700:ContentObject_Group_AddrStreet">
    <vt:lpwstr/>
  </property>
  <property fmtid="{D5CDD505-2E9C-101B-9397-08002B2CF9AE}" pid="66" name="FSC#RLPCFG@15.1700:ContentObject_Group_AddrOn">
    <vt:lpwstr/>
  </property>
  <property fmtid="{D5CDD505-2E9C-101B-9397-08002B2CF9AE}" pid="67" name="FSC#RLPCFG@15.1700:ContentObject_Group_AddrZipCode">
    <vt:lpwstr/>
  </property>
  <property fmtid="{D5CDD505-2E9C-101B-9397-08002B2CF9AE}" pid="68" name="FSC#RLPCFG@15.1700:ContentObject_Group_AddrCity">
    <vt:lpwstr/>
  </property>
  <property fmtid="{D5CDD505-2E9C-101B-9397-08002B2CF9AE}" pid="69" name="FSC#RLPCFG@15.1700:ContentObject_Group_AddrCountry">
    <vt:lpwstr/>
  </property>
  <property fmtid="{D5CDD505-2E9C-101B-9397-08002B2CF9AE}" pid="70" name="FSC#RLPCFG@15.1700:ContentObject_Group_AddrPOBox">
    <vt:lpwstr/>
  </property>
  <property fmtid="{D5CDD505-2E9C-101B-9397-08002B2CF9AE}" pid="71" name="FSC#RLPCFG@15.1700:ContentObject_Group_Telnumber">
    <vt:lpwstr/>
  </property>
  <property fmtid="{D5CDD505-2E9C-101B-9397-08002B2CF9AE}" pid="72" name="FSC#RLPCFG@15.1700:ContentObject_Group_Fax">
    <vt:lpwstr/>
  </property>
  <property fmtid="{D5CDD505-2E9C-101B-9397-08002B2CF9AE}" pid="73" name="FSC#RLPCFG@15.1700:ContentObject_Group_EMail">
    <vt:lpwstr/>
  </property>
  <property fmtid="{D5CDD505-2E9C-101B-9397-08002B2CF9AE}" pid="74" name="FSC#RLPCFG@15.1700:Procedure_diarynumber">
    <vt:lpwstr/>
  </property>
  <property fmtid="{D5CDD505-2E9C-101B-9397-08002B2CF9AE}" pid="75" name="FSC#COOELAK@1.1001:Subject">
    <vt:lpwstr/>
  </property>
  <property fmtid="{D5CDD505-2E9C-101B-9397-08002B2CF9AE}" pid="76" name="FSC#COOELAK@1.1001:FileReference">
    <vt:lpwstr/>
  </property>
  <property fmtid="{D5CDD505-2E9C-101B-9397-08002B2CF9AE}" pid="77" name="FSC#COOELAK@1.1001:FileRefYear">
    <vt:lpwstr/>
  </property>
  <property fmtid="{D5CDD505-2E9C-101B-9397-08002B2CF9AE}" pid="78" name="FSC#COOELAK@1.1001:FileRefOrdinal">
    <vt:lpwstr/>
  </property>
  <property fmtid="{D5CDD505-2E9C-101B-9397-08002B2CF9AE}" pid="79" name="FSC#COOELAK@1.1001:FileRefOU">
    <vt:lpwstr/>
  </property>
  <property fmtid="{D5CDD505-2E9C-101B-9397-08002B2CF9AE}" pid="80" name="FSC#COOELAK@1.1001:Organization">
    <vt:lpwstr/>
  </property>
  <property fmtid="{D5CDD505-2E9C-101B-9397-08002B2CF9AE}" pid="81" name="FSC#COOELAK@1.1001:Owner">
    <vt:lpwstr>Steinwand Elke</vt:lpwstr>
  </property>
  <property fmtid="{D5CDD505-2E9C-101B-9397-08002B2CF9AE}" pid="82" name="FSC#COOELAK@1.1001:OwnerExtension">
    <vt:lpwstr>2322</vt:lpwstr>
  </property>
  <property fmtid="{D5CDD505-2E9C-101B-9397-08002B2CF9AE}" pid="83" name="FSC#COOELAK@1.1001:OwnerFaxExtension">
    <vt:lpwstr/>
  </property>
  <property fmtid="{D5CDD505-2E9C-101B-9397-08002B2CF9AE}" pid="84" name="FSC#COOELAK@1.1001:DispatchedBy">
    <vt:lpwstr/>
  </property>
  <property fmtid="{D5CDD505-2E9C-101B-9397-08002B2CF9AE}" pid="85" name="FSC#COOELAK@1.1001:DispatchedAt">
    <vt:lpwstr/>
  </property>
  <property fmtid="{D5CDD505-2E9C-101B-9397-08002B2CF9AE}" pid="86" name="FSC#COOELAK@1.1001:ApprovedBy">
    <vt:lpwstr/>
  </property>
  <property fmtid="{D5CDD505-2E9C-101B-9397-08002B2CF9AE}" pid="87" name="FSC#COOELAK@1.1001:ApprovedAt">
    <vt:lpwstr/>
  </property>
  <property fmtid="{D5CDD505-2E9C-101B-9397-08002B2CF9AE}" pid="88" name="FSC#COOELAK@1.1001:Department">
    <vt:lpwstr>0101 K 3 (Erinnerungskultur, Ausstellungen, Publikationen)</vt:lpwstr>
  </property>
  <property fmtid="{D5CDD505-2E9C-101B-9397-08002B2CF9AE}" pid="89" name="FSC#COOELAK@1.1001:CreatedAt">
    <vt:lpwstr>14.03.2023</vt:lpwstr>
  </property>
  <property fmtid="{D5CDD505-2E9C-101B-9397-08002B2CF9AE}" pid="90" name="FSC#COOELAK@1.1001:OU">
    <vt:lpwstr>0101 K 1 (Politische Bildung)</vt:lpwstr>
  </property>
  <property fmtid="{D5CDD505-2E9C-101B-9397-08002B2CF9AE}" pid="91" name="FSC#COOELAK@1.1001:Priority">
    <vt:lpwstr> ()</vt:lpwstr>
  </property>
  <property fmtid="{D5CDD505-2E9C-101B-9397-08002B2CF9AE}" pid="92" name="FSC#COOELAK@1.1001:ObjBarCode">
    <vt:lpwstr>*COO.2298.111.2.417222*</vt:lpwstr>
  </property>
  <property fmtid="{D5CDD505-2E9C-101B-9397-08002B2CF9AE}" pid="93" name="FSC#COOELAK@1.1001:RefBarCode">
    <vt:lpwstr/>
  </property>
  <property fmtid="{D5CDD505-2E9C-101B-9397-08002B2CF9AE}" pid="94" name="FSC#COOELAK@1.1001:FileRefBarCode">
    <vt:lpwstr>**</vt:lpwstr>
  </property>
  <property fmtid="{D5CDD505-2E9C-101B-9397-08002B2CF9AE}" pid="95" name="FSC#COOELAK@1.1001:ExternalRef">
    <vt:lpwstr/>
  </property>
  <property fmtid="{D5CDD505-2E9C-101B-9397-08002B2CF9AE}" pid="96" name="FSC#COOELAK@1.1001:IncomingNumber">
    <vt:lpwstr/>
  </property>
  <property fmtid="{D5CDD505-2E9C-101B-9397-08002B2CF9AE}" pid="97" name="FSC#COOELAK@1.1001:IncomingSubject">
    <vt:lpwstr/>
  </property>
  <property fmtid="{D5CDD505-2E9C-101B-9397-08002B2CF9AE}" pid="98" name="FSC#COOELAK@1.1001:ProcessResponsible">
    <vt:lpwstr/>
  </property>
  <property fmtid="{D5CDD505-2E9C-101B-9397-08002B2CF9AE}" pid="99" name="FSC#COOELAK@1.1001:ProcessResponsiblePhone">
    <vt:lpwstr/>
  </property>
  <property fmtid="{D5CDD505-2E9C-101B-9397-08002B2CF9AE}" pid="100" name="FSC#COOELAK@1.1001:ProcessResponsibleMail">
    <vt:lpwstr/>
  </property>
  <property fmtid="{D5CDD505-2E9C-101B-9397-08002B2CF9AE}" pid="101" name="FSC#COOELAK@1.1001:ProcessResponsibleFax">
    <vt:lpwstr/>
  </property>
  <property fmtid="{D5CDD505-2E9C-101B-9397-08002B2CF9AE}" pid="102" name="FSC#COOELAK@1.1001:ApproverFirstName">
    <vt:lpwstr/>
  </property>
  <property fmtid="{D5CDD505-2E9C-101B-9397-08002B2CF9AE}" pid="103" name="FSC#COOELAK@1.1001:ApproverSurName">
    <vt:lpwstr/>
  </property>
  <property fmtid="{D5CDD505-2E9C-101B-9397-08002B2CF9AE}" pid="104" name="FSC#COOELAK@1.1001:ApproverTitle">
    <vt:lpwstr/>
  </property>
  <property fmtid="{D5CDD505-2E9C-101B-9397-08002B2CF9AE}" pid="105" name="FSC#COOELAK@1.1001:ExternalDate">
    <vt:lpwstr/>
  </property>
  <property fmtid="{D5CDD505-2E9C-101B-9397-08002B2CF9AE}" pid="106" name="FSC#COOELAK@1.1001:SettlementApprovedAt">
    <vt:lpwstr/>
  </property>
  <property fmtid="{D5CDD505-2E9C-101B-9397-08002B2CF9AE}" pid="107" name="FSC#COOELAK@1.1001:BaseNumber">
    <vt:lpwstr/>
  </property>
  <property fmtid="{D5CDD505-2E9C-101B-9397-08002B2CF9AE}" pid="108" name="FSC#COOELAK@1.1001:CurrentUserRolePos">
    <vt:lpwstr>Bearbeitung</vt:lpwstr>
  </property>
  <property fmtid="{D5CDD505-2E9C-101B-9397-08002B2CF9AE}" pid="109" name="FSC#COOELAK@1.1001:CurrentUserEmail">
    <vt:lpwstr>Christine.Ehrhardt@landtag.rlp.de</vt:lpwstr>
  </property>
  <property fmtid="{D5CDD505-2E9C-101B-9397-08002B2CF9AE}" pid="110" name="FSC#ELAKGOV@1.1001:PersonalSubjGender">
    <vt:lpwstr/>
  </property>
  <property fmtid="{D5CDD505-2E9C-101B-9397-08002B2CF9AE}" pid="111" name="FSC#ELAKGOV@1.1001:PersonalSubjFirstName">
    <vt:lpwstr/>
  </property>
  <property fmtid="{D5CDD505-2E9C-101B-9397-08002B2CF9AE}" pid="112" name="FSC#ELAKGOV@1.1001:PersonalSubjSurName">
    <vt:lpwstr/>
  </property>
  <property fmtid="{D5CDD505-2E9C-101B-9397-08002B2CF9AE}" pid="113" name="FSC#ELAKGOV@1.1001:PersonalSubjSalutation">
    <vt:lpwstr/>
  </property>
  <property fmtid="{D5CDD505-2E9C-101B-9397-08002B2CF9AE}" pid="114" name="FSC#ELAKGOV@1.1001:PersonalSubjAddress">
    <vt:lpwstr/>
  </property>
  <property fmtid="{D5CDD505-2E9C-101B-9397-08002B2CF9AE}" pid="115" name="FSC#ATSTATECFG@1.1001:Office">
    <vt:lpwstr/>
  </property>
  <property fmtid="{D5CDD505-2E9C-101B-9397-08002B2CF9AE}" pid="116" name="FSC#ATSTATECFG@1.1001:Agent">
    <vt:lpwstr/>
  </property>
  <property fmtid="{D5CDD505-2E9C-101B-9397-08002B2CF9AE}" pid="117" name="FSC#ATSTATECFG@1.1001:AgentPhone">
    <vt:lpwstr/>
  </property>
  <property fmtid="{D5CDD505-2E9C-101B-9397-08002B2CF9AE}" pid="118" name="FSC#ATSTATECFG@1.1001:DepartmentFax">
    <vt:lpwstr/>
  </property>
  <property fmtid="{D5CDD505-2E9C-101B-9397-08002B2CF9AE}" pid="119" name="FSC#ATSTATECFG@1.1001:DepartmentEmail">
    <vt:lpwstr/>
  </property>
  <property fmtid="{D5CDD505-2E9C-101B-9397-08002B2CF9AE}" pid="120" name="FSC#ATSTATECFG@1.1001:SubfileDate">
    <vt:lpwstr/>
  </property>
  <property fmtid="{D5CDD505-2E9C-101B-9397-08002B2CF9AE}" pid="121" name="FSC#ATSTATECFG@1.1001:SubfileSubject">
    <vt:lpwstr/>
  </property>
  <property fmtid="{D5CDD505-2E9C-101B-9397-08002B2CF9AE}" pid="122" name="FSC#ATSTATECFG@1.1001:DepartmentZipCode">
    <vt:lpwstr/>
  </property>
  <property fmtid="{D5CDD505-2E9C-101B-9397-08002B2CF9AE}" pid="123" name="FSC#ATSTATECFG@1.1001:DepartmentCountry">
    <vt:lpwstr/>
  </property>
  <property fmtid="{D5CDD505-2E9C-101B-9397-08002B2CF9AE}" pid="124" name="FSC#ATSTATECFG@1.1001:DepartmentCity">
    <vt:lpwstr/>
  </property>
  <property fmtid="{D5CDD505-2E9C-101B-9397-08002B2CF9AE}" pid="125" name="FSC#ATSTATECFG@1.1001:DepartmentStreet">
    <vt:lpwstr/>
  </property>
  <property fmtid="{D5CDD505-2E9C-101B-9397-08002B2CF9AE}" pid="126" name="FSC#CCAPRECONFIGG@15.1001:DepartmentON">
    <vt:lpwstr/>
  </property>
  <property fmtid="{D5CDD505-2E9C-101B-9397-08002B2CF9AE}" pid="127" name="FSC#ATSTATECFG@1.1001:DepartmentDVR">
    <vt:lpwstr/>
  </property>
  <property fmtid="{D5CDD505-2E9C-101B-9397-08002B2CF9AE}" pid="128" name="FSC#ATSTATECFG@1.1001:DepartmentUID">
    <vt:lpwstr/>
  </property>
  <property fmtid="{D5CDD505-2E9C-101B-9397-08002B2CF9AE}" pid="129" name="FSC#ATSTATECFG@1.1001:SubfileReference">
    <vt:lpwstr/>
  </property>
  <property fmtid="{D5CDD505-2E9C-101B-9397-08002B2CF9AE}" pid="130" name="FSC#ATSTATECFG@1.1001:Clause">
    <vt:lpwstr/>
  </property>
  <property fmtid="{D5CDD505-2E9C-101B-9397-08002B2CF9AE}" pid="131" name="FSC#ATSTATECFG@1.1001:ApprovedSignature">
    <vt:lpwstr/>
  </property>
  <property fmtid="{D5CDD505-2E9C-101B-9397-08002B2CF9AE}" pid="132" name="FSC#ATSTATECFG@1.1001:BankAccount">
    <vt:lpwstr/>
  </property>
  <property fmtid="{D5CDD505-2E9C-101B-9397-08002B2CF9AE}" pid="133" name="FSC#ATSTATECFG@1.1001:BankAccountOwner">
    <vt:lpwstr/>
  </property>
  <property fmtid="{D5CDD505-2E9C-101B-9397-08002B2CF9AE}" pid="134" name="FSC#ATSTATECFG@1.1001:BankInstitute">
    <vt:lpwstr/>
  </property>
  <property fmtid="{D5CDD505-2E9C-101B-9397-08002B2CF9AE}" pid="135" name="FSC#ATSTATECFG@1.1001:BankAccountID">
    <vt:lpwstr/>
  </property>
  <property fmtid="{D5CDD505-2E9C-101B-9397-08002B2CF9AE}" pid="136" name="FSC#ATSTATECFG@1.1001:BankAccountIBAN">
    <vt:lpwstr/>
  </property>
  <property fmtid="{D5CDD505-2E9C-101B-9397-08002B2CF9AE}" pid="137" name="FSC#ATSTATECFG@1.1001:BankAccountBIC">
    <vt:lpwstr/>
  </property>
  <property fmtid="{D5CDD505-2E9C-101B-9397-08002B2CF9AE}" pid="138" name="FSC#ATSTATECFG@1.1001:BankName">
    <vt:lpwstr/>
  </property>
  <property fmtid="{D5CDD505-2E9C-101B-9397-08002B2CF9AE}" pid="139" name="FSC#COOELAK@1.1001:ObjectAddressees">
    <vt:lpwstr/>
  </property>
  <property fmtid="{D5CDD505-2E9C-101B-9397-08002B2CF9AE}" pid="140" name="FSC#COOELAK@1.1001:replyreference">
    <vt:lpwstr/>
  </property>
  <property fmtid="{D5CDD505-2E9C-101B-9397-08002B2CF9AE}" pid="141" name="FSC#FSCGOVDE@1.1001:FileRefOUEmail">
    <vt:lpwstr/>
  </property>
  <property fmtid="{D5CDD505-2E9C-101B-9397-08002B2CF9AE}" pid="142" name="FSC#FSCGOVDE@1.1001:ProcedureReference">
    <vt:lpwstr/>
  </property>
  <property fmtid="{D5CDD505-2E9C-101B-9397-08002B2CF9AE}" pid="143" name="FSC#FSCGOVDE@1.1001:FileSubject">
    <vt:lpwstr/>
  </property>
  <property fmtid="{D5CDD505-2E9C-101B-9397-08002B2CF9AE}" pid="144" name="FSC#FSCGOVDE@1.1001:ProcedureSubject">
    <vt:lpwstr/>
  </property>
  <property fmtid="{D5CDD505-2E9C-101B-9397-08002B2CF9AE}" pid="145" name="FSC#FSCGOVDE@1.1001:SignFinalVersionBy">
    <vt:lpwstr/>
  </property>
  <property fmtid="{D5CDD505-2E9C-101B-9397-08002B2CF9AE}" pid="146" name="FSC#FSCGOVDE@1.1001:SignFinalVersionAt">
    <vt:lpwstr/>
  </property>
  <property fmtid="{D5CDD505-2E9C-101B-9397-08002B2CF9AE}" pid="147" name="FSC#FSCGOVDE@1.1001:ProcedureRefBarCode">
    <vt:lpwstr/>
  </property>
  <property fmtid="{D5CDD505-2E9C-101B-9397-08002B2CF9AE}" pid="148" name="FSC#FSCGOVDE@1.1001:FileAddSubj">
    <vt:lpwstr/>
  </property>
  <property fmtid="{D5CDD505-2E9C-101B-9397-08002B2CF9AE}" pid="149" name="FSC#FSCGOVDE@1.1001:DocumentSubj">
    <vt:lpwstr/>
  </property>
  <property fmtid="{D5CDD505-2E9C-101B-9397-08002B2CF9AE}" pid="150" name="FSC#FSCGOVDE@1.1001:FileRel">
    <vt:lpwstr/>
  </property>
  <property fmtid="{D5CDD505-2E9C-101B-9397-08002B2CF9AE}" pid="151" name="FSC#DEPRECONFIG@15.1001:DocumentTitle">
    <vt:lpwstr/>
  </property>
  <property fmtid="{D5CDD505-2E9C-101B-9397-08002B2CF9AE}" pid="152" name="FSC#DEPRECONFIG@15.1001:ProcedureTitle">
    <vt:lpwstr/>
  </property>
  <property fmtid="{D5CDD505-2E9C-101B-9397-08002B2CF9AE}" pid="153" name="FSC#DEPRECONFIG@15.1001:AuthorTitle">
    <vt:lpwstr/>
  </property>
  <property fmtid="{D5CDD505-2E9C-101B-9397-08002B2CF9AE}" pid="154" name="FSC#DEPRECONFIG@15.1001:AuthorSalution">
    <vt:lpwstr>Frau</vt:lpwstr>
  </property>
  <property fmtid="{D5CDD505-2E9C-101B-9397-08002B2CF9AE}" pid="155" name="FSC#DEPRECONFIG@15.1001:AuthorName">
    <vt:lpwstr>Christine Ehrhardt</vt:lpwstr>
  </property>
  <property fmtid="{D5CDD505-2E9C-101B-9397-08002B2CF9AE}" pid="156" name="FSC#DEPRECONFIG@15.1001:AuthorMail">
    <vt:lpwstr>Christine.Ehrhardt@landtag.rlp.de</vt:lpwstr>
  </property>
  <property fmtid="{D5CDD505-2E9C-101B-9397-08002B2CF9AE}" pid="157" name="FSC#DEPRECONFIG@15.1001:AuthorTelephone">
    <vt:lpwstr>2264</vt:lpwstr>
  </property>
  <property fmtid="{D5CDD505-2E9C-101B-9397-08002B2CF9AE}" pid="158" name="FSC#DEPRECONFIG@15.1001:AuthorFax">
    <vt:lpwstr/>
  </property>
  <property fmtid="{D5CDD505-2E9C-101B-9397-08002B2CF9AE}" pid="159" name="FSC#DEPRECONFIG@15.1001:AuthorOE">
    <vt:lpwstr>0101 K 3 (Erinnerungskultur, Ausstellungen, Publikationen)</vt:lpwstr>
  </property>
  <property fmtid="{D5CDD505-2E9C-101B-9397-08002B2CF9AE}" pid="160" name="FSC#COOSYSTEM@1.1:Container">
    <vt:lpwstr>COO.2298.111.2.417222</vt:lpwstr>
  </property>
  <property fmtid="{D5CDD505-2E9C-101B-9397-08002B2CF9AE}" pid="161" name="FSC#FSCFOLIO@1.1001:docpropproject">
    <vt:lpwstr/>
  </property>
</Properties>
</file>